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537D5E" w14:textId="3629AAF5" w:rsidR="004D75DF" w:rsidRDefault="001574BB" w:rsidP="005663B7">
      <w:pPr>
        <w:pStyle w:val="CenteredHeading"/>
        <w:jc w:val="right"/>
        <w:rPr>
          <w:lang w:val="en-GB"/>
        </w:rPr>
      </w:pPr>
      <w:r>
        <w:rPr>
          <w:rFonts w:ascii="Cambria" w:hAnsi="Cambria"/>
          <w:color w:val="365F91"/>
          <w:sz w:val="24"/>
          <w:lang w:val="en-GB"/>
        </w:rPr>
        <w:t>ISO/IEC JTC 1/SC 34/WG 4 N </w:t>
      </w:r>
      <w:r w:rsidR="002749CC">
        <w:rPr>
          <w:rFonts w:ascii="Cambria" w:hAnsi="Cambria"/>
          <w:color w:val="365F91"/>
          <w:sz w:val="24"/>
          <w:lang w:val="en-GB"/>
        </w:rPr>
        <w:t>0</w:t>
      </w:r>
      <w:r w:rsidR="00512936">
        <w:rPr>
          <w:rFonts w:ascii="Cambria" w:hAnsi="Cambria"/>
          <w:color w:val="365F91"/>
          <w:sz w:val="24"/>
          <w:lang w:val="en-GB"/>
        </w:rPr>
        <w:t>330</w:t>
      </w:r>
    </w:p>
    <w:p w14:paraId="1ADD95E8" w14:textId="25C6DF4A" w:rsidR="00BF6736" w:rsidRPr="00EB1DA8" w:rsidRDefault="00BF6736" w:rsidP="00BF6736">
      <w:pPr>
        <w:jc w:val="center"/>
        <w:rPr>
          <w:rFonts w:ascii="Cambria" w:hAnsi="Cambria"/>
          <w:b/>
          <w:color w:val="365F91"/>
          <w:sz w:val="36"/>
          <w:szCs w:val="36"/>
          <w:lang w:val="en-GB" w:eastAsia="en-GB"/>
        </w:rPr>
      </w:pPr>
      <w:r>
        <w:rPr>
          <w:rFonts w:ascii="Cambria" w:hAnsi="Cambria"/>
          <w:b/>
          <w:color w:val="FF0000"/>
          <w:sz w:val="36"/>
          <w:szCs w:val="36"/>
          <w:lang w:val="en-GB" w:eastAsia="en-GB"/>
        </w:rPr>
        <w:t xml:space="preserve">[Draft] </w:t>
      </w:r>
      <w:r w:rsidRPr="00EB1DA8">
        <w:rPr>
          <w:rFonts w:ascii="Cambria" w:hAnsi="Cambria"/>
          <w:b/>
          <w:color w:val="365F91"/>
          <w:sz w:val="36"/>
          <w:szCs w:val="36"/>
          <w:lang w:val="en-GB" w:eastAsia="en-GB"/>
        </w:rPr>
        <w:t xml:space="preserve">Minutes of the </w:t>
      </w:r>
      <w:r w:rsidR="00DE3347">
        <w:rPr>
          <w:rFonts w:ascii="Cambria" w:hAnsi="Cambria"/>
          <w:b/>
          <w:color w:val="365F91"/>
          <w:sz w:val="36"/>
          <w:szCs w:val="36"/>
          <w:lang w:val="en-GB" w:eastAsia="en-GB"/>
        </w:rPr>
        <w:t>Teleconference</w:t>
      </w:r>
      <w:r w:rsidRPr="00EB1DA8">
        <w:rPr>
          <w:rFonts w:ascii="Cambria" w:hAnsi="Cambria"/>
          <w:b/>
          <w:color w:val="365F91"/>
          <w:sz w:val="36"/>
          <w:szCs w:val="36"/>
          <w:lang w:val="en-GB" w:eastAsia="en-GB"/>
        </w:rPr>
        <w:t xml:space="preserve"> of</w:t>
      </w:r>
    </w:p>
    <w:p w14:paraId="6F550AB2" w14:textId="71F61199" w:rsidR="00BF6736" w:rsidRDefault="0021348F" w:rsidP="007903DE">
      <w:pPr>
        <w:jc w:val="center"/>
        <w:rPr>
          <w:rFonts w:ascii="Cambria" w:hAnsi="Cambria"/>
          <w:b/>
          <w:color w:val="365F91"/>
          <w:sz w:val="36"/>
          <w:szCs w:val="36"/>
          <w:lang w:val="en-GB" w:eastAsia="en-GB"/>
        </w:rPr>
      </w:pPr>
      <w:r w:rsidRPr="00EB1DA8">
        <w:rPr>
          <w:rFonts w:ascii="Cambria" w:hAnsi="Cambria"/>
          <w:b/>
          <w:color w:val="365F91"/>
          <w:sz w:val="36"/>
          <w:szCs w:val="36"/>
          <w:lang w:val="en-GB" w:eastAsia="en-GB"/>
        </w:rPr>
        <w:t>ISO/IEC JTC 1/SC 34/WG4, 201</w:t>
      </w:r>
      <w:r w:rsidR="008606EB">
        <w:rPr>
          <w:rFonts w:ascii="Cambria" w:hAnsi="Cambria"/>
          <w:b/>
          <w:color w:val="365F91"/>
          <w:sz w:val="36"/>
          <w:szCs w:val="36"/>
          <w:lang w:val="en-GB" w:eastAsia="en-GB"/>
        </w:rPr>
        <w:t>6</w:t>
      </w:r>
      <w:r w:rsidRPr="00EB1DA8">
        <w:rPr>
          <w:rFonts w:ascii="Cambria" w:hAnsi="Cambria"/>
          <w:b/>
          <w:color w:val="365F91"/>
          <w:sz w:val="36"/>
          <w:szCs w:val="36"/>
          <w:lang w:val="en-GB" w:eastAsia="en-GB"/>
        </w:rPr>
        <w:t>-</w:t>
      </w:r>
      <w:r w:rsidR="008606EB">
        <w:rPr>
          <w:rFonts w:ascii="Cambria" w:hAnsi="Cambria"/>
          <w:b/>
          <w:color w:val="365F91"/>
          <w:sz w:val="36"/>
          <w:szCs w:val="36"/>
          <w:lang w:val="en-GB" w:eastAsia="en-GB"/>
        </w:rPr>
        <w:t>0</w:t>
      </w:r>
      <w:r w:rsidR="00DE3347">
        <w:rPr>
          <w:rFonts w:ascii="Cambria" w:hAnsi="Cambria"/>
          <w:b/>
          <w:color w:val="365F91"/>
          <w:sz w:val="36"/>
          <w:szCs w:val="36"/>
          <w:lang w:val="en-GB" w:eastAsia="en-GB"/>
        </w:rPr>
        <w:t>1</w:t>
      </w:r>
      <w:r w:rsidR="00FC7C10">
        <w:rPr>
          <w:rFonts w:ascii="Cambria" w:hAnsi="Cambria"/>
          <w:b/>
          <w:color w:val="365F91"/>
          <w:sz w:val="36"/>
          <w:szCs w:val="36"/>
          <w:lang w:val="en-GB" w:eastAsia="en-GB"/>
        </w:rPr>
        <w:t>-</w:t>
      </w:r>
      <w:r w:rsidR="00C966C5">
        <w:rPr>
          <w:rFonts w:ascii="Cambria" w:hAnsi="Cambria"/>
          <w:b/>
          <w:color w:val="365F91"/>
          <w:sz w:val="36"/>
          <w:szCs w:val="36"/>
          <w:lang w:val="en-GB" w:eastAsia="en-GB"/>
        </w:rPr>
        <w:t>1</w:t>
      </w:r>
      <w:r w:rsidR="008606EB">
        <w:rPr>
          <w:rFonts w:ascii="Cambria" w:hAnsi="Cambria"/>
          <w:b/>
          <w:color w:val="365F91"/>
          <w:sz w:val="36"/>
          <w:szCs w:val="36"/>
          <w:lang w:val="en-GB" w:eastAsia="en-GB"/>
        </w:rPr>
        <w:t>4</w:t>
      </w:r>
    </w:p>
    <w:p w14:paraId="5B863E7A" w14:textId="2C884653" w:rsidR="007903DE" w:rsidRDefault="007903DE" w:rsidP="007903DE">
      <w:pPr>
        <w:jc w:val="center"/>
        <w:rPr>
          <w:rFonts w:asciiTheme="majorHAnsi" w:hAnsiTheme="majorHAnsi"/>
          <w:b/>
          <w:color w:val="365F91" w:themeColor="accent1" w:themeShade="BF"/>
          <w:sz w:val="28"/>
          <w:lang w:val="en-GB" w:eastAsia="en-GB"/>
        </w:rPr>
      </w:pPr>
      <w:r w:rsidRPr="004A1360">
        <w:rPr>
          <w:rFonts w:asciiTheme="majorHAnsi" w:hAnsiTheme="majorHAnsi"/>
          <w:b/>
          <w:color w:val="365F91" w:themeColor="accent1" w:themeShade="BF"/>
          <w:sz w:val="28"/>
          <w:lang w:val="en-GB" w:eastAsia="en-GB"/>
        </w:rPr>
        <w:t>Rex Jaeschke (</w:t>
      </w:r>
      <w:hyperlink r:id="rId8" w:history="1">
        <w:r w:rsidRPr="00010CA6">
          <w:rPr>
            <w:rStyle w:val="Hyperlink"/>
            <w:rFonts w:asciiTheme="majorHAnsi" w:hAnsiTheme="majorHAnsi"/>
            <w:b/>
            <w:sz w:val="28"/>
            <w:lang w:val="en-GB" w:eastAsia="en-GB"/>
          </w:rPr>
          <w:t>rex@RexJaeschke.com</w:t>
        </w:r>
      </w:hyperlink>
      <w:r w:rsidRPr="004A1360">
        <w:rPr>
          <w:rFonts w:asciiTheme="majorHAnsi" w:hAnsiTheme="majorHAnsi"/>
          <w:b/>
          <w:color w:val="365F91" w:themeColor="accent1" w:themeShade="BF"/>
          <w:sz w:val="28"/>
          <w:lang w:val="en-GB" w:eastAsia="en-GB"/>
        </w:rPr>
        <w:t>)</w:t>
      </w:r>
    </w:p>
    <w:p w14:paraId="733F8357" w14:textId="021CE66D" w:rsidR="0021348F" w:rsidRPr="00ED4C0B" w:rsidRDefault="0021348F" w:rsidP="0021348F">
      <w:pPr>
        <w:jc w:val="center"/>
        <w:rPr>
          <w:rFonts w:asciiTheme="majorHAnsi" w:hAnsiTheme="majorHAnsi"/>
          <w:b/>
          <w:color w:val="365F91" w:themeColor="accent1" w:themeShade="BF"/>
          <w:sz w:val="24"/>
          <w:szCs w:val="24"/>
          <w:lang w:val="en-GB" w:eastAsia="en-GB"/>
        </w:rPr>
      </w:pPr>
      <w:r w:rsidRPr="00ED4C0B">
        <w:rPr>
          <w:rFonts w:asciiTheme="majorHAnsi" w:hAnsiTheme="majorHAnsi"/>
          <w:b/>
          <w:color w:val="365F91" w:themeColor="accent1" w:themeShade="BF"/>
          <w:sz w:val="24"/>
          <w:szCs w:val="24"/>
          <w:lang w:val="en-GB" w:eastAsia="en-GB"/>
        </w:rPr>
        <w:t>201</w:t>
      </w:r>
      <w:r w:rsidR="008D76DD">
        <w:rPr>
          <w:rFonts w:asciiTheme="majorHAnsi" w:hAnsiTheme="majorHAnsi"/>
          <w:b/>
          <w:color w:val="365F91" w:themeColor="accent1" w:themeShade="BF"/>
          <w:sz w:val="24"/>
          <w:szCs w:val="24"/>
          <w:lang w:val="en-GB" w:eastAsia="en-GB"/>
        </w:rPr>
        <w:t>6</w:t>
      </w:r>
      <w:r w:rsidRPr="00ED4C0B">
        <w:rPr>
          <w:rFonts w:asciiTheme="majorHAnsi" w:hAnsiTheme="majorHAnsi"/>
          <w:b/>
          <w:color w:val="365F91" w:themeColor="accent1" w:themeShade="BF"/>
          <w:sz w:val="24"/>
          <w:szCs w:val="24"/>
          <w:lang w:val="en-GB" w:eastAsia="en-GB"/>
        </w:rPr>
        <w:t>-</w:t>
      </w:r>
      <w:r w:rsidR="008D76DD">
        <w:rPr>
          <w:rFonts w:asciiTheme="majorHAnsi" w:hAnsiTheme="majorHAnsi"/>
          <w:b/>
          <w:color w:val="365F91" w:themeColor="accent1" w:themeShade="BF"/>
          <w:sz w:val="24"/>
          <w:szCs w:val="24"/>
          <w:lang w:val="en-GB" w:eastAsia="en-GB"/>
        </w:rPr>
        <w:t>01</w:t>
      </w:r>
      <w:r w:rsidR="00C9278D" w:rsidRPr="00B5531B">
        <w:rPr>
          <w:rFonts w:asciiTheme="majorHAnsi" w:hAnsiTheme="majorHAnsi"/>
          <w:b/>
          <w:color w:val="365F91" w:themeColor="accent1" w:themeShade="BF"/>
          <w:sz w:val="24"/>
          <w:szCs w:val="24"/>
          <w:lang w:val="en-GB" w:eastAsia="en-GB"/>
        </w:rPr>
        <w:t>-</w:t>
      </w:r>
      <w:r w:rsidR="00512936">
        <w:rPr>
          <w:rFonts w:asciiTheme="majorHAnsi" w:hAnsiTheme="majorHAnsi"/>
          <w:b/>
          <w:color w:val="365F91" w:themeColor="accent1" w:themeShade="BF"/>
          <w:sz w:val="24"/>
          <w:szCs w:val="24"/>
          <w:lang w:val="en-GB" w:eastAsia="en-GB"/>
        </w:rPr>
        <w:t>19</w:t>
      </w:r>
    </w:p>
    <w:p w14:paraId="669E9B1C" w14:textId="77777777" w:rsidR="004D75DF" w:rsidRDefault="00BB5C5E" w:rsidP="00B06D58">
      <w:pPr>
        <w:pStyle w:val="ListParagraph"/>
        <w:keepNext/>
        <w:keepLines/>
        <w:numPr>
          <w:ilvl w:val="0"/>
          <w:numId w:val="15"/>
        </w:numPr>
        <w:ind w:left="403"/>
        <w:rPr>
          <w:b/>
          <w:sz w:val="28"/>
          <w:lang w:val="en-GB"/>
        </w:rPr>
      </w:pPr>
      <w:r>
        <w:rPr>
          <w:b/>
          <w:sz w:val="28"/>
          <w:lang w:val="en-GB"/>
        </w:rPr>
        <w:t>Opening remarks</w:t>
      </w:r>
    </w:p>
    <w:p w14:paraId="62DF3A6C" w14:textId="0AFBE792" w:rsidR="00E70FF4" w:rsidRDefault="00E70FF4" w:rsidP="00E70FF4">
      <w:r>
        <w:t xml:space="preserve">The meeting started at </w:t>
      </w:r>
      <w:r w:rsidRPr="00F329D9">
        <w:t>21:00</w:t>
      </w:r>
      <w:r>
        <w:t xml:space="preserve"> GMT. The convener, Murata-san, welcomed everyone to the </w:t>
      </w:r>
      <w:r w:rsidR="00726F82">
        <w:t>70</w:t>
      </w:r>
      <w:r>
        <w:rPr>
          <w:vertAlign w:val="superscript"/>
        </w:rPr>
        <w:t>th</w:t>
      </w:r>
      <w:r>
        <w:t> teleconference meeting of WG4.</w:t>
      </w:r>
    </w:p>
    <w:p w14:paraId="4DA61295" w14:textId="77777777" w:rsidR="004D75DF" w:rsidRDefault="00BB5C5E" w:rsidP="00B06D58">
      <w:pPr>
        <w:pStyle w:val="ListParagraph"/>
        <w:keepNext/>
        <w:keepLines/>
        <w:numPr>
          <w:ilvl w:val="0"/>
          <w:numId w:val="15"/>
        </w:numPr>
        <w:ind w:left="403"/>
        <w:rPr>
          <w:b/>
          <w:sz w:val="28"/>
          <w:lang w:val="en-GB"/>
        </w:rPr>
      </w:pPr>
      <w:r>
        <w:rPr>
          <w:b/>
          <w:sz w:val="28"/>
          <w:lang w:val="en-GB"/>
        </w:rPr>
        <w:t>Roll call of delegates</w:t>
      </w:r>
    </w:p>
    <w:p w14:paraId="7723B245" w14:textId="77777777" w:rsidR="004D75DF" w:rsidRPr="00A53E91" w:rsidRDefault="00BB5C5E" w:rsidP="00A53E91">
      <w:r w:rsidRPr="00A53E91">
        <w:t>The following members were present during part or all of the meeting:</w:t>
      </w:r>
    </w:p>
    <w:tbl>
      <w:tblPr>
        <w:tblStyle w:val="IndentedElementTable69"/>
        <w:tblW w:w="0" w:type="auto"/>
        <w:tblLook w:val="04A0" w:firstRow="1" w:lastRow="0" w:firstColumn="1" w:lastColumn="0" w:noHBand="0" w:noVBand="1"/>
      </w:tblPr>
      <w:tblGrid>
        <w:gridCol w:w="1925"/>
        <w:gridCol w:w="2952"/>
        <w:gridCol w:w="3530"/>
      </w:tblGrid>
      <w:tr w:rsidR="00D12AEC" w:rsidRPr="005A7187" w14:paraId="7A2BDFAA" w14:textId="77777777" w:rsidTr="00FB4B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925" w:type="dxa"/>
          </w:tcPr>
          <w:p w14:paraId="42065123" w14:textId="77777777" w:rsidR="00D12AEC" w:rsidRPr="005A7187" w:rsidRDefault="00D12AEC" w:rsidP="005A7187">
            <w:pPr>
              <w:rPr>
                <w:b w:val="0"/>
                <w:lang w:eastAsia="en-CA"/>
              </w:rPr>
            </w:pPr>
            <w:r w:rsidRPr="005A7187">
              <w:rPr>
                <w:lang w:eastAsia="en-CA"/>
              </w:rPr>
              <w:t>Name</w:t>
            </w:r>
          </w:p>
        </w:tc>
        <w:tc>
          <w:tcPr>
            <w:tcW w:w="2952" w:type="dxa"/>
          </w:tcPr>
          <w:p w14:paraId="0F9A2F2D" w14:textId="77777777" w:rsidR="00D12AEC" w:rsidRPr="005A7187" w:rsidRDefault="00D12AEC" w:rsidP="005A7187">
            <w:pPr>
              <w:rPr>
                <w:b w:val="0"/>
                <w:lang w:eastAsia="en-CA"/>
              </w:rPr>
            </w:pPr>
            <w:r w:rsidRPr="005A7187">
              <w:rPr>
                <w:lang w:eastAsia="en-CA"/>
              </w:rPr>
              <w:t>Affiliation</w:t>
            </w:r>
          </w:p>
        </w:tc>
        <w:tc>
          <w:tcPr>
            <w:tcW w:w="3530" w:type="dxa"/>
          </w:tcPr>
          <w:p w14:paraId="29108786" w14:textId="77777777" w:rsidR="00D12AEC" w:rsidRPr="005A7187" w:rsidRDefault="00D12AEC" w:rsidP="005A7187">
            <w:pPr>
              <w:rPr>
                <w:lang w:eastAsia="en-CA"/>
              </w:rPr>
            </w:pPr>
            <w:r w:rsidRPr="005A7187">
              <w:rPr>
                <w:lang w:eastAsia="en-CA"/>
              </w:rPr>
              <w:t>Employer/Sponsor</w:t>
            </w:r>
          </w:p>
        </w:tc>
      </w:tr>
      <w:tr w:rsidR="00D12AEC" w:rsidRPr="005A7187" w14:paraId="16E88A1E" w14:textId="77777777" w:rsidTr="00FB4BE4">
        <w:tc>
          <w:tcPr>
            <w:tcW w:w="1925" w:type="dxa"/>
          </w:tcPr>
          <w:p w14:paraId="020D9FA5" w14:textId="77777777" w:rsidR="00D12AEC" w:rsidRPr="005A7187" w:rsidRDefault="00D12AEC" w:rsidP="005A7187">
            <w:pPr>
              <w:rPr>
                <w:lang w:eastAsia="en-CA"/>
              </w:rPr>
            </w:pPr>
            <w:r w:rsidRPr="005A7187">
              <w:rPr>
                <w:lang w:eastAsia="en-CA"/>
              </w:rPr>
              <w:t>Makoto Murata</w:t>
            </w:r>
          </w:p>
        </w:tc>
        <w:tc>
          <w:tcPr>
            <w:tcW w:w="2952" w:type="dxa"/>
          </w:tcPr>
          <w:p w14:paraId="50DE9738" w14:textId="77777777" w:rsidR="00D12AEC" w:rsidRPr="005A7187" w:rsidRDefault="00D12AEC" w:rsidP="005A7187">
            <w:pPr>
              <w:rPr>
                <w:lang w:eastAsia="en-CA"/>
              </w:rPr>
            </w:pPr>
            <w:r w:rsidRPr="005A7187">
              <w:rPr>
                <w:lang w:eastAsia="en-CA"/>
              </w:rPr>
              <w:t>WG4 Convener, JP</w:t>
            </w:r>
          </w:p>
        </w:tc>
        <w:tc>
          <w:tcPr>
            <w:tcW w:w="3530" w:type="dxa"/>
          </w:tcPr>
          <w:p w14:paraId="065C1D9B" w14:textId="77777777" w:rsidR="00D12AEC" w:rsidRPr="005A7187" w:rsidRDefault="00D12AEC" w:rsidP="005A7187">
            <w:pPr>
              <w:rPr>
                <w:lang w:eastAsia="en-CA"/>
              </w:rPr>
            </w:pPr>
            <w:r w:rsidRPr="005A7187">
              <w:rPr>
                <w:lang w:eastAsia="en-CA"/>
              </w:rPr>
              <w:t>International University of Japan</w:t>
            </w:r>
          </w:p>
        </w:tc>
      </w:tr>
      <w:tr w:rsidR="00D12AEC" w:rsidRPr="005A7187" w14:paraId="0CB51D21" w14:textId="77777777" w:rsidTr="00FB4BE4">
        <w:tc>
          <w:tcPr>
            <w:tcW w:w="1925" w:type="dxa"/>
          </w:tcPr>
          <w:p w14:paraId="5EEA76FD" w14:textId="77777777" w:rsidR="00D12AEC" w:rsidRPr="005A7187" w:rsidRDefault="00D12AEC" w:rsidP="005A7187">
            <w:pPr>
              <w:rPr>
                <w:lang w:eastAsia="en-CA"/>
              </w:rPr>
            </w:pPr>
            <w:r w:rsidRPr="005A7187">
              <w:rPr>
                <w:lang w:eastAsia="en-CA"/>
              </w:rPr>
              <w:t>Rex Jaeschke</w:t>
            </w:r>
          </w:p>
        </w:tc>
        <w:tc>
          <w:tcPr>
            <w:tcW w:w="2952" w:type="dxa"/>
          </w:tcPr>
          <w:p w14:paraId="31E5F036" w14:textId="77777777" w:rsidR="00D12AEC" w:rsidRPr="005A7187" w:rsidRDefault="00D12AEC" w:rsidP="005A7187">
            <w:pPr>
              <w:rPr>
                <w:lang w:eastAsia="en-CA"/>
              </w:rPr>
            </w:pPr>
            <w:r w:rsidRPr="005A7187">
              <w:rPr>
                <w:lang w:eastAsia="en-CA"/>
              </w:rPr>
              <w:t>Ecma, Project Editor</w:t>
            </w:r>
          </w:p>
        </w:tc>
        <w:tc>
          <w:tcPr>
            <w:tcW w:w="3530" w:type="dxa"/>
          </w:tcPr>
          <w:p w14:paraId="5D3D1E02" w14:textId="77777777" w:rsidR="00D12AEC" w:rsidRPr="005A7187" w:rsidRDefault="00D12AEC" w:rsidP="005A7187">
            <w:pPr>
              <w:rPr>
                <w:lang w:eastAsia="en-CA"/>
              </w:rPr>
            </w:pPr>
            <w:r w:rsidRPr="005A7187">
              <w:rPr>
                <w:lang w:eastAsia="en-CA"/>
              </w:rPr>
              <w:t>Consultant</w:t>
            </w:r>
          </w:p>
        </w:tc>
      </w:tr>
      <w:tr w:rsidR="00D12AEC" w:rsidRPr="005A7187" w14:paraId="7208D590" w14:textId="77777777" w:rsidTr="00FB4BE4">
        <w:tc>
          <w:tcPr>
            <w:tcW w:w="1925" w:type="dxa"/>
          </w:tcPr>
          <w:p w14:paraId="1B2B2BC5" w14:textId="77777777" w:rsidR="00D12AEC" w:rsidRPr="005A7187" w:rsidRDefault="00D12AEC" w:rsidP="005A7187">
            <w:pPr>
              <w:rPr>
                <w:lang w:eastAsia="en-CA"/>
              </w:rPr>
            </w:pPr>
            <w:r w:rsidRPr="005A7187">
              <w:rPr>
                <w:lang w:eastAsia="en-CA"/>
              </w:rPr>
              <w:t>Caroline Arms</w:t>
            </w:r>
          </w:p>
        </w:tc>
        <w:tc>
          <w:tcPr>
            <w:tcW w:w="2952" w:type="dxa"/>
          </w:tcPr>
          <w:p w14:paraId="07EBFF3F" w14:textId="77777777" w:rsidR="00D12AEC" w:rsidRPr="005A7187" w:rsidRDefault="00D12AEC" w:rsidP="005A7187">
            <w:pPr>
              <w:rPr>
                <w:lang w:eastAsia="en-CA"/>
              </w:rPr>
            </w:pPr>
            <w:r w:rsidRPr="005A7187">
              <w:rPr>
                <w:lang w:eastAsia="en-CA"/>
              </w:rPr>
              <w:t>Ecma</w:t>
            </w:r>
          </w:p>
        </w:tc>
        <w:tc>
          <w:tcPr>
            <w:tcW w:w="3530" w:type="dxa"/>
          </w:tcPr>
          <w:p w14:paraId="03ABD4A1" w14:textId="77777777" w:rsidR="00D12AEC" w:rsidRPr="005A7187" w:rsidRDefault="00D12AEC" w:rsidP="005A7187">
            <w:pPr>
              <w:rPr>
                <w:lang w:eastAsia="en-CA"/>
              </w:rPr>
            </w:pPr>
            <w:r w:rsidRPr="005A7187">
              <w:rPr>
                <w:lang w:eastAsia="en-CA"/>
              </w:rPr>
              <w:t>Library of Congress</w:t>
            </w:r>
          </w:p>
        </w:tc>
      </w:tr>
      <w:tr w:rsidR="00D12AEC" w:rsidRPr="005A7187" w14:paraId="68D78C12" w14:textId="77777777" w:rsidTr="00FB4BE4">
        <w:tc>
          <w:tcPr>
            <w:tcW w:w="1925" w:type="dxa"/>
          </w:tcPr>
          <w:p w14:paraId="57F5F48A" w14:textId="77777777" w:rsidR="00D12AEC" w:rsidRPr="005A7187" w:rsidRDefault="00D12AEC" w:rsidP="005A7187">
            <w:pPr>
              <w:rPr>
                <w:lang w:eastAsia="en-CA"/>
              </w:rPr>
            </w:pPr>
            <w:r w:rsidRPr="005A7187">
              <w:rPr>
                <w:lang w:eastAsia="en-CA"/>
              </w:rPr>
              <w:t>Darrin House</w:t>
            </w:r>
          </w:p>
        </w:tc>
        <w:tc>
          <w:tcPr>
            <w:tcW w:w="2952" w:type="dxa"/>
          </w:tcPr>
          <w:p w14:paraId="242324AE" w14:textId="77777777" w:rsidR="00D12AEC" w:rsidRPr="005A7187" w:rsidRDefault="00D12AEC" w:rsidP="005A7187">
            <w:pPr>
              <w:rPr>
                <w:lang w:eastAsia="en-CA"/>
              </w:rPr>
            </w:pPr>
            <w:r w:rsidRPr="005A7187">
              <w:rPr>
                <w:lang w:eastAsia="en-CA"/>
              </w:rPr>
              <w:t>Ecma, US</w:t>
            </w:r>
          </w:p>
        </w:tc>
        <w:tc>
          <w:tcPr>
            <w:tcW w:w="3530" w:type="dxa"/>
          </w:tcPr>
          <w:p w14:paraId="7342E852" w14:textId="77777777" w:rsidR="00D12AEC" w:rsidRPr="005A7187" w:rsidRDefault="00D12AEC" w:rsidP="005A7187">
            <w:pPr>
              <w:rPr>
                <w:lang w:eastAsia="en-CA"/>
              </w:rPr>
            </w:pPr>
            <w:r w:rsidRPr="005A7187">
              <w:rPr>
                <w:lang w:eastAsia="en-CA"/>
              </w:rPr>
              <w:t>Microsoft</w:t>
            </w:r>
          </w:p>
        </w:tc>
      </w:tr>
      <w:tr w:rsidR="00D12AEC" w:rsidRPr="005A7187" w14:paraId="53320060" w14:textId="77777777" w:rsidTr="0074179F">
        <w:tc>
          <w:tcPr>
            <w:tcW w:w="1925" w:type="dxa"/>
          </w:tcPr>
          <w:p w14:paraId="45BA2E29" w14:textId="3A2C75BA" w:rsidR="00D12AEC" w:rsidRPr="005A7187" w:rsidRDefault="00D12AEC" w:rsidP="00E224A3">
            <w:pPr>
              <w:rPr>
                <w:lang w:eastAsia="en-CA"/>
              </w:rPr>
            </w:pPr>
            <w:r>
              <w:rPr>
                <w:lang w:eastAsia="en-CA"/>
              </w:rPr>
              <w:t>Tracy Martin</w:t>
            </w:r>
          </w:p>
        </w:tc>
        <w:tc>
          <w:tcPr>
            <w:tcW w:w="2952" w:type="dxa"/>
          </w:tcPr>
          <w:p w14:paraId="4515E26E" w14:textId="442A13F9" w:rsidR="00D12AEC" w:rsidRPr="005A7187" w:rsidRDefault="00D12AEC" w:rsidP="00E224A3">
            <w:pPr>
              <w:rPr>
                <w:lang w:eastAsia="en-CA"/>
              </w:rPr>
            </w:pPr>
            <w:r>
              <w:rPr>
                <w:lang w:eastAsia="en-CA"/>
              </w:rPr>
              <w:t>Ecma</w:t>
            </w:r>
          </w:p>
        </w:tc>
        <w:tc>
          <w:tcPr>
            <w:tcW w:w="3530" w:type="dxa"/>
          </w:tcPr>
          <w:p w14:paraId="739C6DED" w14:textId="17842346" w:rsidR="00D12AEC" w:rsidRPr="005A7187" w:rsidRDefault="00D12AEC" w:rsidP="0074179F">
            <w:pPr>
              <w:rPr>
                <w:lang w:eastAsia="en-CA"/>
              </w:rPr>
            </w:pPr>
            <w:r w:rsidRPr="005A7187">
              <w:rPr>
                <w:lang w:eastAsia="en-CA"/>
              </w:rPr>
              <w:t>Microsoft</w:t>
            </w:r>
          </w:p>
        </w:tc>
      </w:tr>
      <w:tr w:rsidR="00D12AEC" w:rsidRPr="005A7187" w14:paraId="49A05178" w14:textId="77777777" w:rsidTr="00FB4BE4">
        <w:tc>
          <w:tcPr>
            <w:tcW w:w="1925" w:type="dxa"/>
          </w:tcPr>
          <w:p w14:paraId="2100E1E5" w14:textId="77777777" w:rsidR="00D12AEC" w:rsidRPr="005A7187" w:rsidRDefault="00D12AEC" w:rsidP="005A7187">
            <w:pPr>
              <w:rPr>
                <w:lang w:eastAsia="en-CA"/>
              </w:rPr>
            </w:pPr>
            <w:r w:rsidRPr="005A7187">
              <w:rPr>
                <w:lang w:val="en-GB" w:eastAsia="en-CA"/>
              </w:rPr>
              <w:t>Andrew Sales</w:t>
            </w:r>
          </w:p>
        </w:tc>
        <w:tc>
          <w:tcPr>
            <w:tcW w:w="2952" w:type="dxa"/>
          </w:tcPr>
          <w:p w14:paraId="67976CA6" w14:textId="77777777" w:rsidR="00D12AEC" w:rsidRPr="005A7187" w:rsidRDefault="00D12AEC" w:rsidP="005A7187">
            <w:pPr>
              <w:rPr>
                <w:lang w:eastAsia="en-CA"/>
              </w:rPr>
            </w:pPr>
            <w:r w:rsidRPr="005A7187">
              <w:rPr>
                <w:lang w:eastAsia="en-CA"/>
              </w:rPr>
              <w:t>GB</w:t>
            </w:r>
          </w:p>
        </w:tc>
        <w:tc>
          <w:tcPr>
            <w:tcW w:w="3530" w:type="dxa"/>
          </w:tcPr>
          <w:p w14:paraId="37300E45" w14:textId="77777777" w:rsidR="00D12AEC" w:rsidRPr="005A7187" w:rsidRDefault="00D12AEC" w:rsidP="005A7187">
            <w:pPr>
              <w:rPr>
                <w:lang w:eastAsia="en-CA"/>
              </w:rPr>
            </w:pPr>
            <w:r w:rsidRPr="005A7187">
              <w:rPr>
                <w:lang w:val="en-GB" w:eastAsia="en-CA"/>
              </w:rPr>
              <w:t>Andrew Sales Digital Publishing</w:t>
            </w:r>
          </w:p>
        </w:tc>
      </w:tr>
    </w:tbl>
    <w:p w14:paraId="142687FA" w14:textId="1E6A79C8" w:rsidR="004D75DF" w:rsidRDefault="00BB5C5E">
      <w:pPr>
        <w:rPr>
          <w:lang w:val="en-GB"/>
        </w:rPr>
      </w:pPr>
      <w:r w:rsidRPr="00801EA7">
        <w:rPr>
          <w:lang w:val="en-GB"/>
        </w:rPr>
        <w:t xml:space="preserve">Present were </w:t>
      </w:r>
      <w:r w:rsidR="005238FC">
        <w:rPr>
          <w:lang w:val="en-GB"/>
        </w:rPr>
        <w:t>6</w:t>
      </w:r>
      <w:r w:rsidR="00901E5E" w:rsidRPr="00801EA7">
        <w:rPr>
          <w:lang w:val="en-GB"/>
        </w:rPr>
        <w:t> </w:t>
      </w:r>
      <w:r w:rsidRPr="00801EA7">
        <w:rPr>
          <w:lang w:val="en-GB"/>
        </w:rPr>
        <w:t>people</w:t>
      </w:r>
      <w:r w:rsidR="00E35354" w:rsidRPr="00801EA7">
        <w:rPr>
          <w:lang w:val="en-GB"/>
        </w:rPr>
        <w:t>,</w:t>
      </w:r>
      <w:r w:rsidRPr="00801EA7">
        <w:rPr>
          <w:lang w:val="en-GB"/>
        </w:rPr>
        <w:t xml:space="preserve"> </w:t>
      </w:r>
      <w:r w:rsidR="00580230" w:rsidRPr="00801EA7">
        <w:rPr>
          <w:lang w:val="en-GB"/>
        </w:rPr>
        <w:t>from</w:t>
      </w:r>
      <w:r w:rsidRPr="00801EA7">
        <w:rPr>
          <w:lang w:val="en-GB"/>
        </w:rPr>
        <w:t xml:space="preserve"> </w:t>
      </w:r>
      <w:r w:rsidR="005238FC">
        <w:rPr>
          <w:lang w:val="en-GB"/>
        </w:rPr>
        <w:t>3</w:t>
      </w:r>
      <w:r w:rsidR="00901E5E" w:rsidRPr="00801EA7">
        <w:rPr>
          <w:lang w:val="en-GB"/>
        </w:rPr>
        <w:t> </w:t>
      </w:r>
      <w:r w:rsidRPr="00801EA7">
        <w:rPr>
          <w:lang w:val="en-GB"/>
        </w:rPr>
        <w:t xml:space="preserve">NBs and </w:t>
      </w:r>
      <w:r w:rsidR="005238FC">
        <w:rPr>
          <w:lang w:val="en-GB"/>
        </w:rPr>
        <w:t>1</w:t>
      </w:r>
      <w:r w:rsidR="00901E5E" w:rsidRPr="00801EA7">
        <w:rPr>
          <w:lang w:val="en-GB"/>
        </w:rPr>
        <w:t> </w:t>
      </w:r>
      <w:r w:rsidRPr="00801EA7">
        <w:rPr>
          <w:lang w:val="en-GB"/>
        </w:rPr>
        <w:t>liaison.</w:t>
      </w:r>
    </w:p>
    <w:p w14:paraId="253B50F2" w14:textId="77777777" w:rsidR="004D75DF" w:rsidRDefault="00BB5C5E" w:rsidP="00B06D58">
      <w:pPr>
        <w:pStyle w:val="ListParagraph"/>
        <w:keepNext/>
        <w:keepLines/>
        <w:numPr>
          <w:ilvl w:val="0"/>
          <w:numId w:val="15"/>
        </w:numPr>
        <w:ind w:left="403"/>
        <w:rPr>
          <w:b/>
          <w:sz w:val="28"/>
          <w:lang w:val="en-GB"/>
        </w:rPr>
      </w:pPr>
      <w:r>
        <w:rPr>
          <w:b/>
          <w:sz w:val="28"/>
          <w:lang w:val="en-GB"/>
        </w:rPr>
        <w:t>Adoption of the agenda</w:t>
      </w:r>
    </w:p>
    <w:p w14:paraId="19FA8D53" w14:textId="66FC72B4" w:rsidR="00E804AB" w:rsidRDefault="00DF6F03" w:rsidP="00164D63">
      <w:r w:rsidRPr="00554CB3">
        <w:t>The agenda (SC 34</w:t>
      </w:r>
      <w:r w:rsidR="0059579C" w:rsidRPr="00554CB3">
        <w:t xml:space="preserve"> </w:t>
      </w:r>
      <w:r w:rsidRPr="00554CB3">
        <w:t>N </w:t>
      </w:r>
      <w:r w:rsidR="0059579C" w:rsidRPr="00554CB3">
        <w:t>2234</w:t>
      </w:r>
      <w:r w:rsidRPr="00554CB3">
        <w:t>) was adopted as published</w:t>
      </w:r>
      <w:r w:rsidR="000F388B" w:rsidRPr="00554CB3">
        <w:t>.</w:t>
      </w:r>
    </w:p>
    <w:p w14:paraId="109C410F" w14:textId="77777777" w:rsidR="004D75DF" w:rsidRDefault="00BB5C5E" w:rsidP="00B06D58">
      <w:pPr>
        <w:pStyle w:val="ListParagraph"/>
        <w:keepNext/>
        <w:keepLines/>
        <w:numPr>
          <w:ilvl w:val="0"/>
          <w:numId w:val="15"/>
        </w:numPr>
        <w:ind w:left="403"/>
        <w:rPr>
          <w:b/>
          <w:sz w:val="28"/>
          <w:lang w:val="en-GB"/>
        </w:rPr>
      </w:pPr>
      <w:r>
        <w:rPr>
          <w:b/>
          <w:sz w:val="28"/>
          <w:lang w:val="en-GB"/>
        </w:rPr>
        <w:t>Administration</w:t>
      </w:r>
    </w:p>
    <w:p w14:paraId="557894B8" w14:textId="5C0B27C2" w:rsidR="004D75DF" w:rsidRDefault="00BB5C5E">
      <w:pPr>
        <w:keepNext/>
        <w:rPr>
          <w:b/>
          <w:lang w:val="en-GB"/>
        </w:rPr>
      </w:pPr>
      <w:r>
        <w:rPr>
          <w:b/>
          <w:lang w:val="en-GB"/>
        </w:rPr>
        <w:t xml:space="preserve">Approval of Previous Meeting Minutes [WG4 N </w:t>
      </w:r>
      <w:r w:rsidRPr="00637693">
        <w:rPr>
          <w:b/>
          <w:lang w:val="en-GB"/>
        </w:rPr>
        <w:t>0</w:t>
      </w:r>
      <w:r w:rsidR="001B45AE" w:rsidRPr="00EC43D4">
        <w:rPr>
          <w:b/>
          <w:lang w:val="en-GB"/>
        </w:rPr>
        <w:t>3</w:t>
      </w:r>
      <w:r w:rsidR="00225241">
        <w:rPr>
          <w:b/>
          <w:lang w:val="en-GB"/>
        </w:rPr>
        <w:t>2</w:t>
      </w:r>
      <w:r w:rsidR="00617143">
        <w:rPr>
          <w:b/>
          <w:lang w:val="en-GB"/>
        </w:rPr>
        <w:t>5</w:t>
      </w:r>
      <w:r>
        <w:rPr>
          <w:b/>
          <w:lang w:val="en-GB"/>
        </w:rPr>
        <w:t>]</w:t>
      </w:r>
    </w:p>
    <w:p w14:paraId="0DEE407F" w14:textId="37774826" w:rsidR="006414B2" w:rsidRDefault="00BB5C5E" w:rsidP="006451D9">
      <w:pPr>
        <w:tabs>
          <w:tab w:val="left" w:pos="6170"/>
        </w:tabs>
      </w:pPr>
      <w:r w:rsidRPr="002D557C">
        <w:rPr>
          <w:lang w:val="en-GB"/>
        </w:rPr>
        <w:t>The draft minutes were approved</w:t>
      </w:r>
      <w:r w:rsidR="008A3AF7" w:rsidRPr="002D557C">
        <w:rPr>
          <w:lang w:val="en-GB"/>
        </w:rPr>
        <w:t>, as circulated</w:t>
      </w:r>
      <w:r w:rsidR="00A07070" w:rsidRPr="002D557C">
        <w:t>.</w:t>
      </w:r>
    </w:p>
    <w:p w14:paraId="082CFFF6" w14:textId="77777777" w:rsidR="004D75DF" w:rsidRDefault="00BB5C5E" w:rsidP="00CA43A0">
      <w:pPr>
        <w:keepNext/>
        <w:keepLines/>
        <w:rPr>
          <w:b/>
          <w:lang w:val="en-GB" w:eastAsia="en-GB"/>
        </w:rPr>
      </w:pPr>
      <w:r>
        <w:rPr>
          <w:b/>
          <w:lang w:val="en-GB" w:eastAsia="en-GB"/>
        </w:rPr>
        <w:lastRenderedPageBreak/>
        <w:t xml:space="preserve">Outstanding Action Items </w:t>
      </w:r>
    </w:p>
    <w:p w14:paraId="689B3F7C" w14:textId="5C974867" w:rsidR="00F1185B" w:rsidRPr="00425B73" w:rsidRDefault="00F1185B" w:rsidP="00F1185B">
      <w:pPr>
        <w:pStyle w:val="ListBullet"/>
      </w:pPr>
      <w:r w:rsidRPr="00425B73">
        <w:t>Rex will resolve the problem with Part 4, §20’s missing entries for 20.2, 20.3, and 20.4.</w:t>
      </w:r>
      <w:r w:rsidR="00193308" w:rsidRPr="00425B73">
        <w:rPr>
          <w:b/>
        </w:rPr>
        <w:t xml:space="preserve"> </w:t>
      </w:r>
      <w:r w:rsidR="00425B73" w:rsidRPr="00425B73">
        <w:rPr>
          <w:b/>
        </w:rPr>
        <w:t>Pending</w:t>
      </w:r>
    </w:p>
    <w:p w14:paraId="1E15CE6D" w14:textId="46DA7F5A" w:rsidR="00F84754" w:rsidRDefault="00F84754" w:rsidP="00F84754">
      <w:pPr>
        <w:pStyle w:val="ListBullet"/>
      </w:pPr>
      <w:r>
        <w:t xml:space="preserve">Once any </w:t>
      </w:r>
      <w:r w:rsidR="00204DBB">
        <w:t>last minute</w:t>
      </w:r>
      <w:r>
        <w:t xml:space="preserve"> concerns re COR3B are addressed, Rex will submit the DCORs for an SC 34 letter ballot.</w:t>
      </w:r>
      <w:r w:rsidRPr="00F84754">
        <w:rPr>
          <w:b/>
        </w:rPr>
        <w:t xml:space="preserve"> </w:t>
      </w:r>
      <w:r w:rsidR="007867C8">
        <w:rPr>
          <w:b/>
        </w:rPr>
        <w:t>Done</w:t>
      </w:r>
    </w:p>
    <w:p w14:paraId="3EBEC22E" w14:textId="1170C391" w:rsidR="00D97F01" w:rsidRDefault="00D97F01" w:rsidP="00D97F01">
      <w:pPr>
        <w:pStyle w:val="ListBullet"/>
      </w:pPr>
      <w:r>
        <w:t>Murata-san will refine his CJK layout proposal for DRs 11-00</w:t>
      </w:r>
      <w:r w:rsidR="007472E8">
        <w:t>xx</w:t>
      </w:r>
      <w:r>
        <w:t>.</w:t>
      </w:r>
      <w:r w:rsidR="00286C1A" w:rsidRPr="00286C1A">
        <w:rPr>
          <w:b/>
        </w:rPr>
        <w:t xml:space="preserve"> </w:t>
      </w:r>
      <w:r w:rsidR="00286C1A" w:rsidRPr="00425B73">
        <w:rPr>
          <w:b/>
        </w:rPr>
        <w:t>Pending</w:t>
      </w:r>
    </w:p>
    <w:p w14:paraId="772AB980" w14:textId="51C3E78B" w:rsidR="000F079F" w:rsidRDefault="000F079F" w:rsidP="002F524F">
      <w:pPr>
        <w:pStyle w:val="ListBullet"/>
      </w:pPr>
      <w:r w:rsidRPr="000F079F">
        <w:t>Extensions</w:t>
      </w:r>
      <w:r>
        <w:t xml:space="preserve">, </w:t>
      </w:r>
      <w:r w:rsidRPr="000F079F">
        <w:t>Part 1:</w:t>
      </w:r>
      <w:r>
        <w:t xml:space="preserve"> Caroline will write up the problem and post it to the email list. We’ll need someone else (Francis perhaps?) to turn that into an example.</w:t>
      </w:r>
      <w:r w:rsidR="00FE082B" w:rsidRPr="00FE082B">
        <w:rPr>
          <w:b/>
        </w:rPr>
        <w:t xml:space="preserve"> </w:t>
      </w:r>
      <w:r w:rsidR="00825471">
        <w:rPr>
          <w:b/>
        </w:rPr>
        <w:t>Done</w:t>
      </w:r>
    </w:p>
    <w:p w14:paraId="0AFE5704" w14:textId="630071BE" w:rsidR="004A745F" w:rsidRPr="004A745F" w:rsidRDefault="000F079F" w:rsidP="008C4D60">
      <w:pPr>
        <w:pStyle w:val="ListBullet"/>
        <w:rPr>
          <w:b/>
          <w:u w:val="single"/>
        </w:rPr>
      </w:pPr>
      <w:r w:rsidRPr="000F079F">
        <w:t>Extensions</w:t>
      </w:r>
      <w:r>
        <w:t xml:space="preserve">, </w:t>
      </w:r>
      <w:r w:rsidRPr="000F079F">
        <w:t>Part 1:</w:t>
      </w:r>
      <w:r>
        <w:t xml:space="preserve"> Rex will integrate everyone’s changes and delete the Annex placeholder.</w:t>
      </w:r>
      <w:r w:rsidR="00FE082B" w:rsidRPr="00FE082B">
        <w:rPr>
          <w:b/>
        </w:rPr>
        <w:t xml:space="preserve"> </w:t>
      </w:r>
      <w:r w:rsidR="00FE082B" w:rsidRPr="00425B73">
        <w:rPr>
          <w:b/>
        </w:rPr>
        <w:t>Pending</w:t>
      </w:r>
    </w:p>
    <w:p w14:paraId="4959647F" w14:textId="473DFB91" w:rsidR="00825471" w:rsidRPr="003B4C40" w:rsidRDefault="00825471" w:rsidP="00825471">
      <w:pPr>
        <w:pStyle w:val="ListBullet"/>
      </w:pPr>
      <w:r w:rsidRPr="000F079F">
        <w:t>Extensions</w:t>
      </w:r>
      <w:r>
        <w:t xml:space="preserve">, </w:t>
      </w:r>
      <w:r w:rsidRPr="000F079F">
        <w:t>Part 1:</w:t>
      </w:r>
      <w:r>
        <w:t xml:space="preserve"> </w:t>
      </w:r>
      <w:r w:rsidRPr="003B4C40">
        <w:t>Darrin will help Caroline create a figure for her submission.</w:t>
      </w:r>
      <w:r w:rsidRPr="009B2372">
        <w:rPr>
          <w:b/>
        </w:rPr>
        <w:t xml:space="preserve"> </w:t>
      </w:r>
      <w:r w:rsidRPr="003B4C40">
        <w:rPr>
          <w:b/>
        </w:rPr>
        <w:t>Pending</w:t>
      </w:r>
    </w:p>
    <w:p w14:paraId="5BF9A93A" w14:textId="77777777" w:rsidR="003B4C40" w:rsidRPr="003B4C40" w:rsidRDefault="004A745F" w:rsidP="00367982">
      <w:pPr>
        <w:pStyle w:val="ListBullet"/>
      </w:pPr>
      <w:r>
        <w:t xml:space="preserve">Extensions, Part 2: </w:t>
      </w:r>
      <w:r w:rsidR="000F079F">
        <w:t>Murata-san will circulate a draft DIS to WG4 members before submitting it for ballot.</w:t>
      </w:r>
      <w:r w:rsidR="00FE082B" w:rsidRPr="003B4C40">
        <w:rPr>
          <w:b/>
        </w:rPr>
        <w:t xml:space="preserve"> Pending</w:t>
      </w:r>
    </w:p>
    <w:p w14:paraId="7B1D7444" w14:textId="57CFCD13" w:rsidR="003B4C40" w:rsidRPr="00960009" w:rsidRDefault="008B3E65" w:rsidP="002B5F71">
      <w:pPr>
        <w:pStyle w:val="ListBullet"/>
      </w:pPr>
      <w:r w:rsidRPr="00960009">
        <w:t>ASAP, Rex/Murata-san will produce a more detailed agenda for Barcelona to help members justify sending experts.</w:t>
      </w:r>
      <w:r w:rsidRPr="00960009">
        <w:rPr>
          <w:b/>
        </w:rPr>
        <w:t xml:space="preserve"> Done</w:t>
      </w:r>
    </w:p>
    <w:p w14:paraId="3E0001CD" w14:textId="77777777" w:rsidR="004D75DF" w:rsidRDefault="00BB5C5E" w:rsidP="00CA43A0">
      <w:pPr>
        <w:keepNext/>
        <w:keepLines/>
        <w:rPr>
          <w:b/>
          <w:lang w:val="en-GB" w:eastAsia="en-GB"/>
        </w:rPr>
      </w:pPr>
      <w:r>
        <w:rPr>
          <w:b/>
          <w:lang w:val="en-GB" w:eastAsia="en-GB"/>
        </w:rPr>
        <w:t>Report from the WG4 Secretariat</w:t>
      </w:r>
    </w:p>
    <w:p w14:paraId="2151F96E" w14:textId="77777777" w:rsidR="004D75DF" w:rsidRDefault="00BB5C5E">
      <w:pPr>
        <w:rPr>
          <w:lang w:val="en-GB"/>
        </w:rPr>
      </w:pPr>
      <w:r>
        <w:rPr>
          <w:lang w:val="en-GB"/>
        </w:rPr>
        <w:t>The following NBs and liaisons have registered delegates to WG4: BR, CA, CH, CI, CN, CZ, DE, DK, Ecma, FI, FR, GB, IN, IT, JP, KR, NL, NO, OASIS, PL, US, W3C, XML Guild, and ZA. All requests for additions, deletions, and changes to the delegate list should be sent to the WG4 Secretariat (</w:t>
      </w:r>
      <w:hyperlink r:id="rId9" w:history="1">
        <w:r w:rsidR="00DF6F03" w:rsidRPr="009E1C44">
          <w:rPr>
            <w:rStyle w:val="Hyperlink"/>
            <w:lang w:val="en-GB"/>
          </w:rPr>
          <w:t>rex@RexJaeschke.com</w:t>
        </w:r>
      </w:hyperlink>
      <w:r>
        <w:rPr>
          <w:lang w:val="en-GB"/>
        </w:rPr>
        <w:t>).</w:t>
      </w:r>
    </w:p>
    <w:p w14:paraId="60DAB046" w14:textId="77777777" w:rsidR="00372E2C" w:rsidRDefault="00BB5C5E">
      <w:pPr>
        <w:rPr>
          <w:lang w:val="en-GB"/>
        </w:rPr>
      </w:pPr>
      <w:r>
        <w:rPr>
          <w:lang w:val="en-GB"/>
        </w:rPr>
        <w:t xml:space="preserve">The WG4 email list is </w:t>
      </w:r>
      <w:hyperlink r:id="rId10" w:history="1">
        <w:r>
          <w:rPr>
            <w:rStyle w:val="Hyperlink"/>
            <w:lang w:val="en-GB"/>
          </w:rPr>
          <w:t>e-SC34-WG4@ecma-international.org</w:t>
        </w:r>
      </w:hyperlink>
      <w:r>
        <w:rPr>
          <w:lang w:val="en-GB"/>
        </w:rPr>
        <w:t xml:space="preserve">. </w:t>
      </w:r>
      <w:r w:rsidRPr="004E1349">
        <w:rPr>
          <w:lang w:val="en-GB"/>
        </w:rPr>
        <w:t xml:space="preserve">The document repository is </w:t>
      </w:r>
      <w:r w:rsidR="00372E2C" w:rsidRPr="004E1349">
        <w:rPr>
          <w:lang w:val="en-GB"/>
        </w:rPr>
        <w:t xml:space="preserve">now </w:t>
      </w:r>
      <w:r w:rsidRPr="004E1349">
        <w:rPr>
          <w:lang w:val="en-GB"/>
        </w:rPr>
        <w:t xml:space="preserve">at </w:t>
      </w:r>
      <w:hyperlink r:id="rId11" w:history="1">
        <w:r w:rsidR="00372E2C" w:rsidRPr="004E1349">
          <w:rPr>
            <w:rStyle w:val="Hyperlink"/>
            <w:lang w:val="en-GB"/>
          </w:rPr>
          <w:t>http://isotc.iso.org/livelink/livelink?func=ll&amp;objid=8912947&amp;objaction=ndocslist</w:t>
        </w:r>
      </w:hyperlink>
      <w:r w:rsidR="00372E2C" w:rsidRPr="004E1349">
        <w:rPr>
          <w:lang w:val="en-GB"/>
        </w:rPr>
        <w:t>.</w:t>
      </w:r>
    </w:p>
    <w:p w14:paraId="3FC7C2EF" w14:textId="77777777" w:rsidR="00285E51" w:rsidRDefault="00285E51" w:rsidP="007043AC">
      <w:pPr>
        <w:pStyle w:val="ListParagraph"/>
        <w:keepNext/>
        <w:keepLines/>
        <w:numPr>
          <w:ilvl w:val="0"/>
          <w:numId w:val="15"/>
        </w:numPr>
        <w:rPr>
          <w:b/>
          <w:sz w:val="28"/>
          <w:lang w:val="en-GB"/>
        </w:rPr>
      </w:pPr>
      <w:bookmarkStart w:id="0" w:name="_Ref220883855"/>
      <w:r>
        <w:rPr>
          <w:b/>
          <w:sz w:val="28"/>
          <w:lang w:val="en-GB"/>
        </w:rPr>
        <w:t>Defect Reports</w:t>
      </w:r>
    </w:p>
    <w:p w14:paraId="6D8E3332" w14:textId="54B0BE40" w:rsidR="000D60B5" w:rsidRDefault="00285E51" w:rsidP="000D60B5">
      <w:r w:rsidRPr="00636B1C">
        <w:t xml:space="preserve">The public, online DR log is </w:t>
      </w:r>
      <w:r w:rsidR="0059188F" w:rsidRPr="00636B1C">
        <w:t xml:space="preserve">now </w:t>
      </w:r>
      <w:r w:rsidRPr="00636B1C">
        <w:t xml:space="preserve">at </w:t>
      </w:r>
      <w:hyperlink r:id="rId12" w:history="1">
        <w:r w:rsidR="00CB3DC4" w:rsidRPr="00322EE9">
          <w:rPr>
            <w:rStyle w:val="Hyperlink"/>
          </w:rPr>
          <w:t>https://onedrive.live.com/?cid=c8ba0861dc5e4adc&amp;sc=documents&amp;sa=501765342&amp;id=C8BA0861DC5E4ADC%21105</w:t>
        </w:r>
      </w:hyperlink>
      <w:r w:rsidR="00CB3DC4">
        <w:t xml:space="preserve">. </w:t>
      </w:r>
      <w:r w:rsidRPr="000C37A6">
        <w:t>Access individual DRs via the hyperlinks contained within the spreadsheet’s left-most column.</w:t>
      </w:r>
    </w:p>
    <w:p w14:paraId="51E49D4C" w14:textId="7562AF97" w:rsidR="002405B6" w:rsidRDefault="00A16B8F" w:rsidP="000D60B5">
      <w:r>
        <w:t>We assigned owners to all remaining DRs.</w:t>
      </w:r>
    </w:p>
    <w:p w14:paraId="4A088FFC" w14:textId="478533FC" w:rsidR="0075709B" w:rsidRDefault="002A3F62" w:rsidP="00CC1078">
      <w:r w:rsidRPr="00A16B8F">
        <w:t>We did not process any DRs.</w:t>
      </w:r>
    </w:p>
    <w:p w14:paraId="26DC796A" w14:textId="6B21D233" w:rsidR="00655A5F" w:rsidRDefault="00655A5F" w:rsidP="00655A5F">
      <w:pPr>
        <w:pStyle w:val="ListParagraph"/>
        <w:keepNext/>
        <w:keepLines/>
        <w:numPr>
          <w:ilvl w:val="0"/>
          <w:numId w:val="15"/>
        </w:numPr>
        <w:rPr>
          <w:b/>
          <w:sz w:val="28"/>
          <w:lang w:val="en-GB"/>
        </w:rPr>
      </w:pPr>
      <w:r>
        <w:rPr>
          <w:b/>
          <w:sz w:val="28"/>
          <w:lang w:val="en-GB"/>
        </w:rPr>
        <w:lastRenderedPageBreak/>
        <w:t>Revision of 29500:2 (OPC)</w:t>
      </w:r>
    </w:p>
    <w:p w14:paraId="70BF07BD" w14:textId="5B0C58FF" w:rsidR="002B2B7C" w:rsidRPr="002B2B7C" w:rsidRDefault="002B2B7C" w:rsidP="002B2B7C">
      <w:pPr>
        <w:rPr>
          <w:u w:val="single"/>
        </w:rPr>
      </w:pPr>
      <w:r w:rsidRPr="002B2B7C">
        <w:rPr>
          <w:u w:val="single"/>
        </w:rPr>
        <w:t>Signatures including XAdES</w:t>
      </w:r>
    </w:p>
    <w:p w14:paraId="7682C689" w14:textId="77777777" w:rsidR="00CC3209" w:rsidRDefault="00CC3209" w:rsidP="00154064">
      <w:pPr>
        <w:keepNext/>
        <w:keepLines/>
      </w:pPr>
      <w:r>
        <w:t>Murata-san reported that IS 26300 (ODF) supports an old version of XAdES.</w:t>
      </w:r>
    </w:p>
    <w:p w14:paraId="655B1A67" w14:textId="49ED8565" w:rsidR="009475C9" w:rsidRDefault="009475C9" w:rsidP="009475C9">
      <w:r>
        <w:t>He then</w:t>
      </w:r>
      <w:r>
        <w:t xml:space="preserve"> explained XAdES-in-OPC issues listed in his</w:t>
      </w:r>
      <w:r>
        <w:t xml:space="preserve"> </w:t>
      </w:r>
      <w:r>
        <w:t xml:space="preserve">mail </w:t>
      </w:r>
      <w:r w:rsidR="00C61023">
        <w:t>of 2015-12-20 (see below)</w:t>
      </w:r>
      <w:r>
        <w:t xml:space="preserve"> and requested member bodies and liaison organizations</w:t>
      </w:r>
      <w:r>
        <w:t xml:space="preserve"> </w:t>
      </w:r>
      <w:r>
        <w:t>to prepare positions before the Barcelona meeting.  He also reported some recent observations on XAdES from Japanese XAdES experts.</w:t>
      </w:r>
    </w:p>
    <w:p w14:paraId="1757D8AD" w14:textId="3D8D4A24" w:rsidR="003C770D" w:rsidRDefault="003C770D" w:rsidP="00C61023">
      <w:pPr>
        <w:keepNext/>
        <w:keepLines/>
        <w:shd w:val="clear" w:color="auto" w:fill="D9D9D9" w:themeFill="background1" w:themeFillShade="D9"/>
        <w:rPr>
          <w:rFonts w:ascii="Calibri" w:eastAsia="Times New Roman" w:hAnsi="Calibri" w:cs="Times New Roman"/>
        </w:rPr>
      </w:pPr>
      <w:r>
        <w:rPr>
          <w:rFonts w:ascii="Calibri" w:eastAsia="Times New Roman" w:hAnsi="Calibri"/>
          <w:b/>
          <w:bCs/>
        </w:rPr>
        <w:t>Subject:</w:t>
      </w:r>
      <w:r>
        <w:rPr>
          <w:rFonts w:ascii="Calibri" w:eastAsia="Times New Roman" w:hAnsi="Calibri"/>
        </w:rPr>
        <w:t xml:space="preserve"> Digital signature issues on the table</w:t>
      </w:r>
    </w:p>
    <w:p w14:paraId="06CB79B5" w14:textId="7136AF28" w:rsidR="003C770D" w:rsidRDefault="003C770D" w:rsidP="00C61023">
      <w:pPr>
        <w:shd w:val="clear" w:color="auto" w:fill="D9D9D9" w:themeFill="background1" w:themeFillShade="D9"/>
      </w:pPr>
      <w:r>
        <w:t>JNSA and the Japanese mirror plan to provide a detailed proposal for</w:t>
      </w:r>
      <w:r w:rsidR="00AF300C">
        <w:t xml:space="preserve"> </w:t>
      </w:r>
      <w:r>
        <w:t xml:space="preserve">the </w:t>
      </w:r>
      <w:r w:rsidR="00071158">
        <w:t>introduction</w:t>
      </w:r>
      <w:r>
        <w:t xml:space="preserve"> of XAdES into OPC.  While preparing for this proposal,</w:t>
      </w:r>
      <w:r w:rsidR="00AF300C">
        <w:t xml:space="preserve"> </w:t>
      </w:r>
      <w:r>
        <w:t>we are also reconsidering OPC digital signatures in general.</w:t>
      </w:r>
    </w:p>
    <w:p w14:paraId="3A1FB19B" w14:textId="5EE1DE12" w:rsidR="003C770D" w:rsidRDefault="003C770D" w:rsidP="00C61023">
      <w:pPr>
        <w:shd w:val="clear" w:color="auto" w:fill="D9D9D9" w:themeFill="background1" w:themeFillShade="D9"/>
      </w:pPr>
      <w:r>
        <w:t>Here is a list of issues on our table now.  My two cents are parenthesized.</w:t>
      </w:r>
    </w:p>
    <w:p w14:paraId="6A52D95D" w14:textId="77777777" w:rsidR="003C770D" w:rsidRDefault="003C770D" w:rsidP="00C61023">
      <w:pPr>
        <w:shd w:val="clear" w:color="auto" w:fill="D9D9D9" w:themeFill="background1" w:themeFillShade="D9"/>
      </w:pPr>
      <w:r>
        <w:t>1) DSig version: 1.1? (1.1 only)</w:t>
      </w:r>
    </w:p>
    <w:p w14:paraId="7A6FEC5D" w14:textId="77777777" w:rsidR="003C770D" w:rsidRDefault="003C770D" w:rsidP="00C61023">
      <w:pPr>
        <w:shd w:val="clear" w:color="auto" w:fill="D9D9D9" w:themeFill="background1" w:themeFillShade="D9"/>
      </w:pPr>
      <w:r>
        <w:t>2) Canonicalization algorithms?  (1.0, 1.1, and ExcC14N)</w:t>
      </w:r>
    </w:p>
    <w:p w14:paraId="478F7D51" w14:textId="77777777" w:rsidR="003C770D" w:rsidRDefault="003C770D" w:rsidP="00C61023">
      <w:pPr>
        <w:shd w:val="clear" w:color="auto" w:fill="D9D9D9" w:themeFill="background1" w:themeFillShade="D9"/>
      </w:pPr>
      <w:r>
        <w:t>3) XAdES Version: EN or TS? (EN only)</w:t>
      </w:r>
    </w:p>
    <w:p w14:paraId="0A6EB318" w14:textId="77777777" w:rsidR="003C770D" w:rsidRDefault="003C770D" w:rsidP="00C61023">
      <w:pPr>
        <w:shd w:val="clear" w:color="auto" w:fill="D9D9D9" w:themeFill="background1" w:themeFillShade="D9"/>
      </w:pPr>
      <w:r>
        <w:t>4) Which spec from ETSI?  (Part 1 of XAdES as well as AdES)</w:t>
      </w:r>
    </w:p>
    <w:p w14:paraId="54C0C6AB" w14:textId="77777777" w:rsidR="003C770D" w:rsidRDefault="003C770D" w:rsidP="00C61023">
      <w:pPr>
        <w:shd w:val="clear" w:color="auto" w:fill="D9D9D9" w:themeFill="background1" w:themeFillShade="D9"/>
      </w:pPr>
      <w:r>
        <w:t>5) New relationship type for XAdES EN digital signatures part? (Yes)</w:t>
      </w:r>
    </w:p>
    <w:p w14:paraId="02927D78" w14:textId="7D9BD907" w:rsidR="003C770D" w:rsidRDefault="003C770D" w:rsidP="00C61023">
      <w:pPr>
        <w:shd w:val="clear" w:color="auto" w:fill="D9D9D9" w:themeFill="background1" w:themeFillShade="D9"/>
      </w:pPr>
      <w:r>
        <w:t>6) SignatureTime of OPC?  (Disallowed in XAdES EN digital signatures)</w:t>
      </w:r>
    </w:p>
    <w:p w14:paraId="68B15B25" w14:textId="7152833C" w:rsidR="00A37305" w:rsidRDefault="00A37305" w:rsidP="00A37305">
      <w:pPr>
        <w:rPr>
          <w:u w:val="single"/>
        </w:rPr>
      </w:pPr>
      <w:r>
        <w:rPr>
          <w:u w:val="single"/>
        </w:rPr>
        <w:t>Definitions of Relationship</w:t>
      </w:r>
    </w:p>
    <w:p w14:paraId="04C05571" w14:textId="564B7BEE" w:rsidR="00842736" w:rsidRPr="00DA5A68" w:rsidRDefault="00842736" w:rsidP="00842736">
      <w:pPr>
        <w:keepNext/>
        <w:keepLines/>
        <w:rPr>
          <w:u w:val="single"/>
        </w:rPr>
      </w:pPr>
      <w:r w:rsidRPr="00DA5A68">
        <w:rPr>
          <w:u w:val="single"/>
        </w:rPr>
        <w:t>Mail from Murata-san on 2015-12-23, “Definition of relationship”</w:t>
      </w:r>
    </w:p>
    <w:p w14:paraId="07FA245F" w14:textId="21DF2D4E" w:rsidR="00842736" w:rsidRDefault="00842736" w:rsidP="002A2411">
      <w:pPr>
        <w:shd w:val="clear" w:color="auto" w:fill="D9D9D9" w:themeFill="background1" w:themeFillShade="D9"/>
      </w:pPr>
      <w:r>
        <w:t xml:space="preserve"> </w:t>
      </w:r>
      <w:r>
        <w:t>I am reviewing the definition of relationships in OPC.  Let me report</w:t>
      </w:r>
      <w:r>
        <w:t xml:space="preserve"> </w:t>
      </w:r>
      <w:r>
        <w:t>some problems.</w:t>
      </w:r>
    </w:p>
    <w:p w14:paraId="3FC04EF6" w14:textId="77777777" w:rsidR="00842736" w:rsidRDefault="00842736" w:rsidP="002A2411">
      <w:pPr>
        <w:keepNext/>
        <w:keepLines/>
        <w:shd w:val="clear" w:color="auto" w:fill="D9D9D9" w:themeFill="background1" w:themeFillShade="D9"/>
      </w:pPr>
      <w:r>
        <w:t>A) Circular definitions</w:t>
      </w:r>
    </w:p>
    <w:p w14:paraId="16C4BD39" w14:textId="059F9606" w:rsidR="00842736" w:rsidRDefault="00842736" w:rsidP="002A2411">
      <w:pPr>
        <w:shd w:val="clear" w:color="auto" w:fill="D9D9D9" w:themeFill="background1" w:themeFillShade="D9"/>
      </w:pPr>
      <w:r>
        <w:t>"source part" and "target part" are defined using "relationship", but</w:t>
      </w:r>
      <w:r>
        <w:t xml:space="preserve"> </w:t>
      </w:r>
      <w:r>
        <w:t>"relationship" is defined using them.</w:t>
      </w:r>
    </w:p>
    <w:p w14:paraId="3C5CC39C" w14:textId="77777777" w:rsidR="00842736" w:rsidRDefault="00842736" w:rsidP="002A2411">
      <w:pPr>
        <w:keepNext/>
        <w:keepLines/>
        <w:shd w:val="clear" w:color="auto" w:fill="D9D9D9" w:themeFill="background1" w:themeFillShade="D9"/>
      </w:pPr>
      <w:r>
        <w:lastRenderedPageBreak/>
        <w:t>B) Relationships and package relationships</w:t>
      </w:r>
    </w:p>
    <w:p w14:paraId="331C7E02" w14:textId="4886570D" w:rsidR="00842736" w:rsidRDefault="00842736" w:rsidP="002A2411">
      <w:pPr>
        <w:shd w:val="clear" w:color="auto" w:fill="D9D9D9" w:themeFill="background1" w:themeFillShade="D9"/>
      </w:pPr>
      <w:r>
        <w:t>In the definition of "relationship", the source is always a part. But</w:t>
      </w:r>
      <w:r>
        <w:t xml:space="preserve"> </w:t>
      </w:r>
      <w:r>
        <w:t>"package relationship" is defined as a special case of "relationship".</w:t>
      </w:r>
    </w:p>
    <w:p w14:paraId="64C66E27" w14:textId="2B7CC59B" w:rsidR="00842736" w:rsidRDefault="00842736" w:rsidP="002A2411">
      <w:pPr>
        <w:keepNext/>
        <w:keepLines/>
        <w:shd w:val="clear" w:color="auto" w:fill="D9D9D9" w:themeFill="background1" w:themeFillShade="D9"/>
      </w:pPr>
      <w:r>
        <w:t>C) source is not always a part</w:t>
      </w:r>
    </w:p>
    <w:p w14:paraId="0B1A8A84" w14:textId="6D7AED4F" w:rsidR="00842736" w:rsidRDefault="00842736" w:rsidP="002A2411">
      <w:pPr>
        <w:shd w:val="clear" w:color="auto" w:fill="D9D9D9" w:themeFill="background1" w:themeFillShade="D9"/>
      </w:pPr>
      <w:r>
        <w:t>In the case of a package relationship, the source is not a part but</w:t>
      </w:r>
      <w:r>
        <w:t xml:space="preserve"> r</w:t>
      </w:r>
      <w:r>
        <w:t>ather a package.</w:t>
      </w:r>
    </w:p>
    <w:p w14:paraId="1440ADD7" w14:textId="77777777" w:rsidR="00842736" w:rsidRDefault="00842736" w:rsidP="002A2411">
      <w:pPr>
        <w:keepNext/>
        <w:keepLines/>
        <w:shd w:val="clear" w:color="auto" w:fill="D9D9D9" w:themeFill="background1" w:themeFillShade="D9"/>
      </w:pPr>
      <w:r>
        <w:t>D) target is not always a part</w:t>
      </w:r>
    </w:p>
    <w:p w14:paraId="6218F44B" w14:textId="2906AA3D" w:rsidR="00842736" w:rsidRDefault="00842736" w:rsidP="002A2411">
      <w:pPr>
        <w:shd w:val="clear" w:color="auto" w:fill="D9D9D9" w:themeFill="background1" w:themeFillShade="D9"/>
      </w:pPr>
      <w:r>
        <w:t>When the relationship mode is external, the target of a relationship</w:t>
      </w:r>
      <w:r>
        <w:t xml:space="preserve"> </w:t>
      </w:r>
      <w:r>
        <w:t>is not a part but rather any external resource.</w:t>
      </w:r>
    </w:p>
    <w:p w14:paraId="08C45551" w14:textId="77777777" w:rsidR="00842736" w:rsidRDefault="00842736" w:rsidP="002A2411">
      <w:pPr>
        <w:keepNext/>
        <w:keepLines/>
        <w:shd w:val="clear" w:color="auto" w:fill="D9D9D9" w:themeFill="background1" w:themeFillShade="D9"/>
      </w:pPr>
      <w:r>
        <w:t>E) Some terms are abstract, while others are XMLish</w:t>
      </w:r>
    </w:p>
    <w:p w14:paraId="62F7E98E" w14:textId="53705FC6" w:rsidR="00842736" w:rsidRDefault="00842736" w:rsidP="002A2411">
      <w:pPr>
        <w:shd w:val="clear" w:color="auto" w:fill="D9D9D9" w:themeFill="background1" w:themeFillShade="D9"/>
      </w:pPr>
      <w:r>
        <w:t>"relationship" is defined as a connection, which I call abstract.</w:t>
      </w:r>
      <w:r>
        <w:t xml:space="preserve"> </w:t>
      </w:r>
      <w:r>
        <w:t>Other terms "source part", "target part", and "package relationship"</w:t>
      </w:r>
      <w:r>
        <w:t xml:space="preserve"> </w:t>
      </w:r>
      <w:r>
        <w:t>are also abstract.  But "relationships part" is defined as an XML</w:t>
      </w:r>
      <w:r>
        <w:t xml:space="preserve"> </w:t>
      </w:r>
      <w:r>
        <w:t>representation.</w:t>
      </w:r>
    </w:p>
    <w:p w14:paraId="1AD78C7A" w14:textId="2D331B81" w:rsidR="00842736" w:rsidRDefault="00842736" w:rsidP="002A2411">
      <w:pPr>
        <w:keepNext/>
        <w:keepLines/>
        <w:shd w:val="clear" w:color="auto" w:fill="D9D9D9" w:themeFill="background1" w:themeFillShade="D9"/>
      </w:pPr>
      <w:r>
        <w:t xml:space="preserve">Here </w:t>
      </w:r>
      <w:r>
        <w:t>are</w:t>
      </w:r>
      <w:r>
        <w:t xml:space="preserve"> the definitions extracted from the current WD.</w:t>
      </w:r>
    </w:p>
    <w:p w14:paraId="3C359185" w14:textId="77777777" w:rsidR="00842736" w:rsidRDefault="00842736" w:rsidP="002A2411">
      <w:pPr>
        <w:shd w:val="clear" w:color="auto" w:fill="D9D9D9" w:themeFill="background1" w:themeFillShade="D9"/>
      </w:pPr>
      <w:r>
        <w:t xml:space="preserve">4.23 </w:t>
      </w:r>
      <w:r>
        <w:br/>
        <w:t xml:space="preserve">package relationship </w:t>
      </w:r>
      <w:r>
        <w:br/>
        <w:t>relationship whose target is a part and whose source is the package as a whole</w:t>
      </w:r>
    </w:p>
    <w:p w14:paraId="5146798D" w14:textId="77777777" w:rsidR="00842736" w:rsidRDefault="00842736" w:rsidP="002A2411">
      <w:pPr>
        <w:shd w:val="clear" w:color="auto" w:fill="D9D9D9" w:themeFill="background1" w:themeFillShade="D9"/>
      </w:pPr>
      <w:r>
        <w:t xml:space="preserve">4.32 </w:t>
      </w:r>
      <w:r>
        <w:br/>
        <w:t xml:space="preserve">relationship </w:t>
      </w:r>
      <w:r>
        <w:br/>
        <w:t xml:space="preserve">connection between a source part and a target part in a package </w:t>
      </w:r>
    </w:p>
    <w:p w14:paraId="233EC5DD" w14:textId="77777777" w:rsidR="00842736" w:rsidRDefault="00842736" w:rsidP="002A2411">
      <w:pPr>
        <w:shd w:val="clear" w:color="auto" w:fill="D9D9D9" w:themeFill="background1" w:themeFillShade="D9"/>
      </w:pPr>
      <w:r>
        <w:t xml:space="preserve">4.33 </w:t>
      </w:r>
      <w:r>
        <w:br/>
        <w:t xml:space="preserve">relationship type </w:t>
      </w:r>
      <w:r>
        <w:br/>
        <w:t xml:space="preserve">absolute IRI for identifying a relationship </w:t>
      </w:r>
    </w:p>
    <w:p w14:paraId="46E4E0A2" w14:textId="77777777" w:rsidR="00842736" w:rsidRDefault="00842736" w:rsidP="002A2411">
      <w:pPr>
        <w:shd w:val="clear" w:color="auto" w:fill="D9D9D9" w:themeFill="background1" w:themeFillShade="D9"/>
      </w:pPr>
      <w:r>
        <w:t xml:space="preserve">4.34 </w:t>
      </w:r>
      <w:r>
        <w:br/>
        <w:t xml:space="preserve">relationships part </w:t>
      </w:r>
      <w:r>
        <w:br/>
        <w:t>part containing an XML representation of relationships</w:t>
      </w:r>
    </w:p>
    <w:p w14:paraId="3C1EE77E" w14:textId="77777777" w:rsidR="00842736" w:rsidRDefault="00842736" w:rsidP="002A2411">
      <w:pPr>
        <w:shd w:val="clear" w:color="auto" w:fill="D9D9D9" w:themeFill="background1" w:themeFillShade="D9"/>
      </w:pPr>
      <w:r>
        <w:lastRenderedPageBreak/>
        <w:t xml:space="preserve">4.39 </w:t>
      </w:r>
      <w:r>
        <w:br/>
        <w:t xml:space="preserve">source part </w:t>
      </w:r>
      <w:r>
        <w:br/>
        <w:t>part from which a connection is established by a relationship</w:t>
      </w:r>
    </w:p>
    <w:p w14:paraId="08896EBB" w14:textId="77777777" w:rsidR="00842736" w:rsidRDefault="00842736" w:rsidP="002A2411">
      <w:pPr>
        <w:shd w:val="clear" w:color="auto" w:fill="D9D9D9" w:themeFill="background1" w:themeFillShade="D9"/>
      </w:pPr>
      <w:r>
        <w:t xml:space="preserve">4.43 </w:t>
      </w:r>
      <w:r>
        <w:br/>
        <w:t xml:space="preserve">target part </w:t>
      </w:r>
      <w:r>
        <w:br/>
        <w:t>part to which a connection is established by a relationship</w:t>
      </w:r>
    </w:p>
    <w:p w14:paraId="3E75B818" w14:textId="77777777" w:rsidR="00842736" w:rsidRDefault="00842736" w:rsidP="002A2411">
      <w:pPr>
        <w:shd w:val="clear" w:color="auto" w:fill="D9D9D9" w:themeFill="background1" w:themeFillShade="D9"/>
      </w:pPr>
      <w:r>
        <w:t>-------------------------------</w:t>
      </w:r>
    </w:p>
    <w:p w14:paraId="1E2A4C28" w14:textId="77777777" w:rsidR="00842736" w:rsidRDefault="00842736" w:rsidP="002A2411">
      <w:pPr>
        <w:shd w:val="clear" w:color="auto" w:fill="D9D9D9" w:themeFill="background1" w:themeFillShade="D9"/>
      </w:pPr>
      <w:r>
        <w:t>I would like to propose a rewrite.  Am I too worried?</w:t>
      </w:r>
    </w:p>
    <w:p w14:paraId="557B6A0D" w14:textId="77777777" w:rsidR="00842736" w:rsidRDefault="00842736" w:rsidP="002A2411">
      <w:pPr>
        <w:shd w:val="clear" w:color="auto" w:fill="D9D9D9" w:themeFill="background1" w:themeFillShade="D9"/>
      </w:pPr>
      <w:r>
        <w:t>relationship part</w:t>
      </w:r>
      <w:r>
        <w:br/>
        <w:t>a part of the media type "application/vnd.openxmlformats-package.relationships+xml"</w:t>
      </w:r>
    </w:p>
    <w:p w14:paraId="753761DC" w14:textId="77777777" w:rsidR="00842736" w:rsidRDefault="00842736" w:rsidP="002A2411">
      <w:pPr>
        <w:shd w:val="clear" w:color="auto" w:fill="D9D9D9" w:themeFill="background1" w:themeFillShade="D9"/>
      </w:pPr>
      <w:r>
        <w:t>source of a relationship part</w:t>
      </w:r>
      <w:r>
        <w:br/>
        <w:t>a part or an entire package with which the relationship part is associated by</w:t>
      </w:r>
      <w:r>
        <w:br/>
        <w:t>a file name convention.</w:t>
      </w:r>
    </w:p>
    <w:p w14:paraId="13968D73" w14:textId="77777777" w:rsidR="00842736" w:rsidRDefault="00842736" w:rsidP="002A2411">
      <w:pPr>
        <w:shd w:val="clear" w:color="auto" w:fill="D9D9D9" w:themeFill="background1" w:themeFillShade="D9"/>
      </w:pPr>
      <w:r>
        <w:t>relationship</w:t>
      </w:r>
      <w:r>
        <w:br/>
        <w:t>a Relationship element in a relationship part</w:t>
      </w:r>
    </w:p>
    <w:p w14:paraId="224DA550" w14:textId="77777777" w:rsidR="00842736" w:rsidRDefault="00842736" w:rsidP="002A2411">
      <w:pPr>
        <w:shd w:val="clear" w:color="auto" w:fill="D9D9D9" w:themeFill="background1" w:themeFillShade="D9"/>
      </w:pPr>
      <w:r>
        <w:t>source of a relationship</w:t>
      </w:r>
      <w:r>
        <w:br/>
        <w:t>the source of the relationship part containing the relationship</w:t>
      </w:r>
    </w:p>
    <w:p w14:paraId="7A54590D" w14:textId="2E0CBD5A" w:rsidR="00842736" w:rsidRDefault="00842736" w:rsidP="002A2411">
      <w:pPr>
        <w:shd w:val="clear" w:color="auto" w:fill="D9D9D9" w:themeFill="background1" w:themeFillShade="D9"/>
      </w:pPr>
      <w:r>
        <w:t>target mode of a relationship</w:t>
      </w:r>
      <w:r>
        <w:br/>
        <w:t>either "Interal" or "External" as specified by the value of the</w:t>
      </w:r>
      <w:r>
        <w:t xml:space="preserve"> </w:t>
      </w:r>
      <w:r>
        <w:t>TargetMode attribute of the relationship</w:t>
      </w:r>
    </w:p>
    <w:p w14:paraId="5FBE4953" w14:textId="2037DECF" w:rsidR="00842736" w:rsidRDefault="00842736" w:rsidP="002A2411">
      <w:pPr>
        <w:shd w:val="clear" w:color="auto" w:fill="D9D9D9" w:themeFill="background1" w:themeFillShade="D9"/>
      </w:pPr>
      <w:r>
        <w:t>target of a relationship</w:t>
      </w:r>
      <w:r>
        <w:br/>
        <w:t>the resource referenced by the Target attribute of the relationship</w:t>
      </w:r>
      <w:r>
        <w:t xml:space="preserve"> </w:t>
      </w:r>
      <w:r>
        <w:t>(Note: when the targe mode is internal, the target is a part)</w:t>
      </w:r>
    </w:p>
    <w:p w14:paraId="557041D4" w14:textId="1D727C35" w:rsidR="00842736" w:rsidRDefault="00842736" w:rsidP="002A2411">
      <w:pPr>
        <w:shd w:val="clear" w:color="auto" w:fill="D9D9D9" w:themeFill="background1" w:themeFillShade="D9"/>
      </w:pPr>
      <w:r>
        <w:t>relationship type of a relationship</w:t>
      </w:r>
      <w:r>
        <w:br/>
        <w:t>the IRI value of the Type attribute of a relationship</w:t>
      </w:r>
      <w:r>
        <w:t xml:space="preserve"> </w:t>
      </w:r>
    </w:p>
    <w:p w14:paraId="1186493D" w14:textId="77777777" w:rsidR="00842736" w:rsidRDefault="00842736" w:rsidP="002A2411">
      <w:pPr>
        <w:keepNext/>
        <w:keepLines/>
        <w:shd w:val="clear" w:color="auto" w:fill="D9D9D9" w:themeFill="background1" w:themeFillShade="D9"/>
      </w:pPr>
      <w:r>
        <w:lastRenderedPageBreak/>
        <w:t>Requirements</w:t>
      </w:r>
    </w:p>
    <w:p w14:paraId="0CF3CF28" w14:textId="77777777" w:rsidR="00842736" w:rsidRDefault="00842736" w:rsidP="002A2411">
      <w:pPr>
        <w:shd w:val="clear" w:color="auto" w:fill="D9D9D9" w:themeFill="background1" w:themeFillShade="D9"/>
      </w:pPr>
      <w:r>
        <w:t>a relationsip part shall conform to the schema .... after MVC preprocessing</w:t>
      </w:r>
    </w:p>
    <w:p w14:paraId="30CE7A82" w14:textId="79D4BDAB" w:rsidR="002A2411" w:rsidRPr="00DA5A68" w:rsidRDefault="002A2411" w:rsidP="002A2411">
      <w:pPr>
        <w:keepNext/>
        <w:keepLines/>
        <w:rPr>
          <w:u w:val="single"/>
        </w:rPr>
      </w:pPr>
      <w:r w:rsidRPr="00DA5A68">
        <w:rPr>
          <w:u w:val="single"/>
        </w:rPr>
        <w:t xml:space="preserve">Mail from </w:t>
      </w:r>
      <w:r w:rsidRPr="00DA5A68">
        <w:rPr>
          <w:u w:val="single"/>
        </w:rPr>
        <w:t>Caroline Arms</w:t>
      </w:r>
      <w:r w:rsidRPr="00DA5A68">
        <w:rPr>
          <w:u w:val="single"/>
        </w:rPr>
        <w:t xml:space="preserve"> on 2015-12-</w:t>
      </w:r>
      <w:r w:rsidRPr="00DA5A68">
        <w:rPr>
          <w:u w:val="single"/>
        </w:rPr>
        <w:t>31</w:t>
      </w:r>
      <w:r w:rsidRPr="00DA5A68">
        <w:rPr>
          <w:u w:val="single"/>
        </w:rPr>
        <w:t>, “Definition of relationship”</w:t>
      </w:r>
    </w:p>
    <w:p w14:paraId="080485C2" w14:textId="21A474E2" w:rsidR="002A2411" w:rsidRPr="00DA5A68" w:rsidRDefault="002A2411" w:rsidP="00DA5A68">
      <w:pPr>
        <w:shd w:val="clear" w:color="auto" w:fill="D9D9D9" w:themeFill="background1" w:themeFillShade="D9"/>
      </w:pPr>
      <w:r w:rsidRPr="00DA5A68">
        <w:t>There are certainly problems with many of the Terms and Definitions.  Way back, Rex made a pass through them to try and make sure that they followed the (new?) editorial guidelines.  However, he did not use any Notes, which I believe are (a) allowed and (b) often useful, particularly to relate abstract concepts to concrete OOXML terminology.  I had been assuming we would do a complete pass through the Terms and Definitions at some point.</w:t>
      </w:r>
    </w:p>
    <w:p w14:paraId="308C14DB" w14:textId="77777777" w:rsidR="002A2411" w:rsidRPr="00DA5A68" w:rsidRDefault="002A2411" w:rsidP="00DA5A68">
      <w:pPr>
        <w:shd w:val="clear" w:color="auto" w:fill="D9D9D9" w:themeFill="background1" w:themeFillShade="D9"/>
      </w:pPr>
      <w:r w:rsidRPr="00DA5A68">
        <w:t>However, I have some concerns about your rewrite, which tries to define terms that are never used and in my view makes the collection of definitions more confusing.  I went back to the published terms and definitions in Part 2 rather than starting with the WD.  Then I focused on the same terms defined there – since they are certainly used in the text. Note that  I have assumed that “source” and “target” are words that do not need definition.  And I have assumed that the Internal/External TargetMode issue is covered in the spec.   I have changed some occurrences of “the” to “a” to address your concerns C and D.</w:t>
      </w:r>
    </w:p>
    <w:p w14:paraId="351D2184" w14:textId="77777777" w:rsidR="002A2411" w:rsidRPr="00DA5A68" w:rsidRDefault="002A2411" w:rsidP="00DA5A68">
      <w:pPr>
        <w:shd w:val="clear" w:color="auto" w:fill="D9D9D9" w:themeFill="background1" w:themeFillShade="D9"/>
      </w:pPr>
      <w:r w:rsidRPr="00DA5A68">
        <w:t>Here is my attempt:</w:t>
      </w:r>
    </w:p>
    <w:p w14:paraId="52911384" w14:textId="6EEC18F2" w:rsidR="002A2411" w:rsidRPr="00DA5A68" w:rsidRDefault="002A2411" w:rsidP="00DA5A68">
      <w:pPr>
        <w:shd w:val="clear" w:color="auto" w:fill="D9D9D9" w:themeFill="background1" w:themeFillShade="D9"/>
      </w:pPr>
      <w:r w:rsidRPr="00DA5A68">
        <w:t>package relationship — A relationship whose target is a part and whose source is the package as a whole. (Note: Package relationships are found in the package relationships part named “/_rels/.rels”.)</w:t>
      </w:r>
    </w:p>
    <w:p w14:paraId="062DF18B" w14:textId="7285E868" w:rsidR="002A2411" w:rsidRPr="00DA5A68" w:rsidRDefault="002A2411" w:rsidP="00DA5A68">
      <w:pPr>
        <w:shd w:val="clear" w:color="auto" w:fill="D9D9D9" w:themeFill="background1" w:themeFillShade="D9"/>
      </w:pPr>
      <w:r w:rsidRPr="00DA5A68">
        <w:t>relationship —A connection between a source, which may be a part in the package or the package as a whole and a target, which may be a part in a package or an external resource. (Note: A relationship is represented by a Relationship element in a relationships part.)</w:t>
      </w:r>
    </w:p>
    <w:p w14:paraId="0113C58F" w14:textId="1234DD43" w:rsidR="002A2411" w:rsidRPr="00DA5A68" w:rsidRDefault="002A2411" w:rsidP="00DA5A68">
      <w:pPr>
        <w:shd w:val="clear" w:color="auto" w:fill="D9D9D9" w:themeFill="background1" w:themeFillShade="D9"/>
      </w:pPr>
      <w:r w:rsidRPr="00DA5A68">
        <w:t>relationships part — A part containing an XML representation of relationships. (Note: a relationships part has the media type "application/vnd.openxmlformats-package.relationships +xml")</w:t>
      </w:r>
    </w:p>
    <w:p w14:paraId="3A5C9B15" w14:textId="09F05D0A" w:rsidR="002A2411" w:rsidRPr="00DA5A68" w:rsidRDefault="002A2411" w:rsidP="00DA5A68">
      <w:pPr>
        <w:shd w:val="clear" w:color="auto" w:fill="D9D9D9" w:themeFill="background1" w:themeFillShade="D9"/>
      </w:pPr>
      <w:r w:rsidRPr="00DA5A68">
        <w:t>relationship type — An absolute IRI used to identify the nature of a relationship. (Note: a relationship type is indicated in the Type attribute of a Relationship element)</w:t>
      </w:r>
    </w:p>
    <w:p w14:paraId="2432772F" w14:textId="77777777" w:rsidR="002A2411" w:rsidRPr="00DA5A68" w:rsidRDefault="002A2411" w:rsidP="00DA5A68">
      <w:pPr>
        <w:shd w:val="clear" w:color="auto" w:fill="D9D9D9" w:themeFill="background1" w:themeFillShade="D9"/>
      </w:pPr>
      <w:r w:rsidRPr="00DA5A68">
        <w:t>source part — A part from which a connection is established by a relationship.</w:t>
      </w:r>
    </w:p>
    <w:p w14:paraId="590A44B7" w14:textId="77777777" w:rsidR="002A2411" w:rsidRPr="00DA5A68" w:rsidRDefault="002A2411" w:rsidP="00DA5A68">
      <w:pPr>
        <w:shd w:val="clear" w:color="auto" w:fill="D9D9D9" w:themeFill="background1" w:themeFillShade="D9"/>
      </w:pPr>
      <w:r w:rsidRPr="00DA5A68">
        <w:t>target part — A part referenced by the “Target” attribute of a relationship.</w:t>
      </w:r>
    </w:p>
    <w:p w14:paraId="18A8319E" w14:textId="776F0A7A" w:rsidR="00DA5A68" w:rsidRPr="00DA5A68" w:rsidRDefault="00DA5A68" w:rsidP="00DA5A68">
      <w:pPr>
        <w:keepNext/>
        <w:keepLines/>
        <w:rPr>
          <w:u w:val="single"/>
        </w:rPr>
      </w:pPr>
      <w:r w:rsidRPr="00DA5A68">
        <w:rPr>
          <w:u w:val="single"/>
        </w:rPr>
        <w:lastRenderedPageBreak/>
        <w:t>Mail from Murata-san on 201</w:t>
      </w:r>
      <w:r>
        <w:rPr>
          <w:u w:val="single"/>
        </w:rPr>
        <w:t>6</w:t>
      </w:r>
      <w:r w:rsidRPr="00DA5A68">
        <w:rPr>
          <w:u w:val="single"/>
        </w:rPr>
        <w:t>-</w:t>
      </w:r>
      <w:r>
        <w:rPr>
          <w:u w:val="single"/>
        </w:rPr>
        <w:t>01-05</w:t>
      </w:r>
      <w:r w:rsidRPr="00DA5A68">
        <w:rPr>
          <w:u w:val="single"/>
        </w:rPr>
        <w:t>, “Definition of relationship”</w:t>
      </w:r>
    </w:p>
    <w:p w14:paraId="66058547" w14:textId="1E37D88B" w:rsidR="00DA5A68" w:rsidRDefault="00DA5A68" w:rsidP="00DA5A68">
      <w:pPr>
        <w:shd w:val="clear" w:color="auto" w:fill="D9D9D9" w:themeFill="background1" w:themeFillShade="D9"/>
      </w:pPr>
      <w:r>
        <w:t>Thank you for (1) reminding us of at least a complete pass through the</w:t>
      </w:r>
      <w:r>
        <w:t xml:space="preserve"> </w:t>
      </w:r>
      <w:r>
        <w:t>Terms and Defs, and (2) demonstrating advantages of adding notes to</w:t>
      </w:r>
      <w:r>
        <w:t xml:space="preserve"> </w:t>
      </w:r>
      <w:r>
        <w:t>terms.</w:t>
      </w:r>
    </w:p>
    <w:p w14:paraId="13035D36" w14:textId="025549F2" w:rsidR="00DA5A68" w:rsidRDefault="00DA5A68" w:rsidP="00DA5A68">
      <w:pPr>
        <w:shd w:val="clear" w:color="auto" w:fill="D9D9D9" w:themeFill="background1" w:themeFillShade="D9"/>
      </w:pPr>
      <w:r>
        <w:t>I appear to have confused you by not proposing both (1) a rewrite of</w:t>
      </w:r>
      <w:r>
        <w:t xml:space="preserve"> </w:t>
      </w:r>
      <w:r>
        <w:t>the Terms and Defs and (2) a rewrite of the subclauses for defining</w:t>
      </w:r>
      <w:r>
        <w:t xml:space="preserve"> </w:t>
      </w:r>
      <w:r>
        <w:t>relationships.  Because of (2), I added "source of a relationships</w:t>
      </w:r>
      <w:r>
        <w:t xml:space="preserve"> </w:t>
      </w:r>
      <w:r>
        <w:t>part" that was never used before.</w:t>
      </w:r>
    </w:p>
    <w:p w14:paraId="22D79193" w14:textId="02FD9EEC" w:rsidR="00DA5A68" w:rsidRDefault="00DA5A68" w:rsidP="00DA5A68">
      <w:pPr>
        <w:shd w:val="clear" w:color="auto" w:fill="D9D9D9" w:themeFill="background1" w:themeFillShade="D9"/>
      </w:pPr>
      <w:r>
        <w:t>Moreover, I dropped "package relationship", although it was used.  I</w:t>
      </w:r>
      <w:r>
        <w:t xml:space="preserve"> </w:t>
      </w:r>
      <w:r>
        <w:t>thought that this term is confusing, but I am probably wrong.</w:t>
      </w:r>
    </w:p>
    <w:p w14:paraId="53C65A15" w14:textId="4952FD17" w:rsidR="00DA5A68" w:rsidRDefault="00DA5A68" w:rsidP="00DA5A68">
      <w:pPr>
        <w:shd w:val="clear" w:color="auto" w:fill="D9D9D9" w:themeFill="background1" w:themeFillShade="D9"/>
      </w:pPr>
      <w:r>
        <w:t>Here is my complete rewrite.</w:t>
      </w:r>
      <w:r>
        <w:t xml:space="preserve"> </w:t>
      </w:r>
      <w:r w:rsidRPr="00DA5A68">
        <w:rPr>
          <w:b/>
        </w:rPr>
        <w:t>[</w:t>
      </w:r>
      <w:r>
        <w:rPr>
          <w:b/>
        </w:rPr>
        <w:t>S</w:t>
      </w:r>
      <w:r w:rsidRPr="00DA5A68">
        <w:rPr>
          <w:b/>
        </w:rPr>
        <w:t>ee the mail archive for this text]</w:t>
      </w:r>
    </w:p>
    <w:p w14:paraId="6EBC0F9F" w14:textId="2CD9A500" w:rsidR="003C770D" w:rsidRPr="008919F1" w:rsidRDefault="00C1150B" w:rsidP="008919F1">
      <w:r w:rsidRPr="004350B8">
        <w:rPr>
          <w:b/>
        </w:rPr>
        <w:t>Action</w:t>
      </w:r>
      <w:r w:rsidRPr="008919F1">
        <w:t>: Murata-</w:t>
      </w:r>
      <w:r w:rsidR="004350B8">
        <w:t xml:space="preserve">san </w:t>
      </w:r>
      <w:r w:rsidRPr="008919F1">
        <w:t xml:space="preserve">will create and circulate a 29500 version of his re-write of OPC </w:t>
      </w:r>
      <w:r w:rsidR="004350B8">
        <w:t>§</w:t>
      </w:r>
      <w:r w:rsidRPr="008919F1">
        <w:t>8.</w:t>
      </w:r>
      <w:r w:rsidR="00413EA8" w:rsidRPr="008919F1">
        <w:t>5</w:t>
      </w:r>
      <w:r w:rsidRPr="008919F1">
        <w:t>, based on the version he already distributed, so people can add comments/changes</w:t>
      </w:r>
      <w:r w:rsidR="004350B8">
        <w:t>.</w:t>
      </w:r>
    </w:p>
    <w:p w14:paraId="4DBB7F18" w14:textId="3C80C685" w:rsidR="00331CDA" w:rsidRDefault="00331CDA" w:rsidP="00655A5F">
      <w:pPr>
        <w:pStyle w:val="ListParagraph"/>
        <w:keepNext/>
        <w:keepLines/>
        <w:numPr>
          <w:ilvl w:val="0"/>
          <w:numId w:val="15"/>
        </w:numPr>
        <w:rPr>
          <w:b/>
          <w:sz w:val="28"/>
          <w:lang w:val="en-GB"/>
        </w:rPr>
      </w:pPr>
      <w:r>
        <w:rPr>
          <w:b/>
          <w:sz w:val="28"/>
          <w:lang w:val="en-GB"/>
        </w:rPr>
        <w:t>Extensions</w:t>
      </w:r>
    </w:p>
    <w:p w14:paraId="2744179F" w14:textId="77777777" w:rsidR="005C2BF2" w:rsidRPr="00A0248B" w:rsidRDefault="005C2BF2" w:rsidP="00A0248B">
      <w:pPr>
        <w:keepNext/>
        <w:keepLines/>
        <w:rPr>
          <w:b/>
          <w:u w:val="single"/>
          <w:lang w:val="en-GB" w:eastAsia="en-GB"/>
        </w:rPr>
      </w:pPr>
      <w:r w:rsidRPr="00A0248B">
        <w:rPr>
          <w:b/>
          <w:u w:val="single"/>
          <w:lang w:val="en-GB" w:eastAsia="en-GB"/>
        </w:rPr>
        <w:t>Part 1: Guidelines for extending OOXML</w:t>
      </w:r>
    </w:p>
    <w:p w14:paraId="5C4528B7" w14:textId="0CDDE3DD" w:rsidR="00A42B21" w:rsidRPr="00DA5A68" w:rsidRDefault="00A42B21" w:rsidP="00A42B21">
      <w:pPr>
        <w:keepNext/>
        <w:keepLines/>
        <w:rPr>
          <w:u w:val="single"/>
        </w:rPr>
      </w:pPr>
      <w:r w:rsidRPr="00DA5A68">
        <w:rPr>
          <w:u w:val="single"/>
        </w:rPr>
        <w:t>Mail from Caroline Arms on 2015-12-31, “</w:t>
      </w:r>
      <w:r w:rsidRPr="00A42B21">
        <w:rPr>
          <w:u w:val="single"/>
        </w:rPr>
        <w:t>Third try -- RE: Action item on additional example for Foreign Part in MCE Best Practices document.</w:t>
      </w:r>
      <w:r w:rsidRPr="00DA5A68">
        <w:rPr>
          <w:u w:val="single"/>
        </w:rPr>
        <w:t>”</w:t>
      </w:r>
    </w:p>
    <w:p w14:paraId="1B0C41B8" w14:textId="38E6134E" w:rsidR="00A42B21" w:rsidRPr="00A42B21" w:rsidRDefault="00A42B21" w:rsidP="00A42B21">
      <w:pPr>
        <w:shd w:val="clear" w:color="auto" w:fill="D9D9D9" w:themeFill="background1" w:themeFillShade="D9"/>
      </w:pPr>
      <w:bookmarkStart w:id="1" w:name="_Toc432164537"/>
      <w:r>
        <w:t xml:space="preserve">Below </w:t>
      </w:r>
      <w:r w:rsidRPr="00A42B21">
        <w:t>is my revision for the section on embedding foreign parts in the MCE Guidelines.  It uses the suggestion from Francis to put the new parts into folders -- which we agreed on the call was a good idea.  You</w:t>
      </w:r>
      <w:r>
        <w:t xml:space="preserve"> [Darrin/Rex]</w:t>
      </w:r>
      <w:r w:rsidRPr="00A42B21">
        <w:t xml:space="preserve"> said that you should be able to create the appropriate diagram. </w:t>
      </w:r>
    </w:p>
    <w:p w14:paraId="3AEDC10D" w14:textId="77777777" w:rsidR="00A42B21" w:rsidRPr="00A42B21" w:rsidRDefault="00A42B21" w:rsidP="00A42B21">
      <w:pPr>
        <w:keepNext/>
        <w:keepLines/>
        <w:shd w:val="clear" w:color="auto" w:fill="D9D9D9" w:themeFill="background1" w:themeFillShade="D9"/>
        <w:rPr>
          <w:b/>
        </w:rPr>
      </w:pPr>
      <w:r w:rsidRPr="00A42B21">
        <w:rPr>
          <w:b/>
        </w:rPr>
        <w:t>Embedding foreign OPC parts</w:t>
      </w:r>
      <w:bookmarkEnd w:id="1"/>
    </w:p>
    <w:p w14:paraId="4E13ED75" w14:textId="77777777" w:rsidR="00A42B21" w:rsidRPr="0036591C" w:rsidRDefault="00A42B21" w:rsidP="00A42B21">
      <w:pPr>
        <w:shd w:val="clear" w:color="auto" w:fill="D9D9D9" w:themeFill="background1" w:themeFillShade="D9"/>
      </w:pPr>
      <w:r w:rsidRPr="0036591C">
        <w:t xml:space="preserve">Markup consumers are able (but not required) to preserve </w:t>
      </w:r>
      <w:r w:rsidRPr="00025E85">
        <w:t xml:space="preserve">OPC parts </w:t>
      </w:r>
      <w:r>
        <w:t xml:space="preserve">with unrecognized relationship types </w:t>
      </w:r>
      <w:r w:rsidRPr="0036591C">
        <w:t xml:space="preserve">during save operations. </w:t>
      </w:r>
      <w:r>
        <w:t>Such foreign parts are best suited to</w:t>
      </w:r>
      <w:r w:rsidRPr="0036591C">
        <w:t xml:space="preserve"> data (either binary or XML) </w:t>
      </w:r>
      <w:r>
        <w:t>that</w:t>
      </w:r>
      <w:r w:rsidRPr="0036591C">
        <w:t xml:space="preserve"> the creator desires to be preserved </w:t>
      </w:r>
      <w:r>
        <w:t>during</w:t>
      </w:r>
      <w:r w:rsidRPr="0036591C">
        <w:t xml:space="preserve"> round-trip</w:t>
      </w:r>
      <w:r>
        <w:t xml:space="preserve"> operations</w:t>
      </w:r>
      <w:r w:rsidRPr="0036591C">
        <w:t>.</w:t>
      </w:r>
    </w:p>
    <w:p w14:paraId="6D898442" w14:textId="77777777" w:rsidR="00A42B21" w:rsidRPr="0036591C" w:rsidRDefault="00A42B21" w:rsidP="00A42B21">
      <w:pPr>
        <w:shd w:val="clear" w:color="auto" w:fill="D9D9D9" w:themeFill="background1" w:themeFillShade="D9"/>
      </w:pPr>
      <w:r>
        <w:t>One</w:t>
      </w:r>
      <w:r w:rsidRPr="0036591C">
        <w:t xml:space="preserve"> good use of </w:t>
      </w:r>
      <w:r>
        <w:t>a foreign part</w:t>
      </w:r>
      <w:r w:rsidRPr="0036591C">
        <w:t xml:space="preserve"> would be for an embedded video file attached to a WordprocessingML document. </w:t>
      </w:r>
      <w:r>
        <w:t>Three steps are needed.  Firstly, the</w:t>
      </w:r>
      <w:r w:rsidRPr="0036591C">
        <w:t xml:space="preserve"> file </w:t>
      </w:r>
      <w:r>
        <w:t xml:space="preserve">would be added </w:t>
      </w:r>
      <w:r w:rsidRPr="0036591C">
        <w:t>to the OPC package:</w:t>
      </w:r>
    </w:p>
    <w:p w14:paraId="4FA3C140" w14:textId="77777777" w:rsidR="00A42B21" w:rsidRDefault="00A42B21" w:rsidP="00A42B21">
      <w:pPr>
        <w:shd w:val="clear" w:color="auto" w:fill="D9D9D9" w:themeFill="background1" w:themeFillShade="D9"/>
      </w:pPr>
      <w:r w:rsidRPr="0036591C">
        <w:rPr>
          <w:noProof/>
        </w:rPr>
        <w:lastRenderedPageBreak/>
        <w:drawing>
          <wp:inline distT="0" distB="0" distL="0" distR="0" wp14:anchorId="00466A7D" wp14:editId="286FEE7D">
            <wp:extent cx="1419225" cy="12858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399608" w14:textId="77777777" w:rsidR="00A42B21" w:rsidRDefault="00A42B21" w:rsidP="00A42B21">
      <w:pPr>
        <w:shd w:val="clear" w:color="auto" w:fill="D9D9D9" w:themeFill="background1" w:themeFillShade="D9"/>
      </w:pPr>
      <w:r>
        <w:t>{Note from CRA:  the new diagram needs to look like the following hierarchy.}</w:t>
      </w:r>
    </w:p>
    <w:p w14:paraId="343D8C52" w14:textId="77777777" w:rsidR="00A42B21" w:rsidRDefault="00A42B21" w:rsidP="00A42B21">
      <w:pPr>
        <w:shd w:val="clear" w:color="auto" w:fill="D9D9D9" w:themeFill="background1" w:themeFillShade="D9"/>
      </w:pPr>
      <w:r>
        <w:t>_rels</w:t>
      </w:r>
    </w:p>
    <w:p w14:paraId="383CF058" w14:textId="77777777" w:rsidR="00A42B21" w:rsidRDefault="00A42B21" w:rsidP="00A42B21">
      <w:pPr>
        <w:shd w:val="clear" w:color="auto" w:fill="D9D9D9" w:themeFill="background1" w:themeFillShade="D9"/>
      </w:pPr>
      <w:r>
        <w:t>customXml</w:t>
      </w:r>
    </w:p>
    <w:p w14:paraId="14DD2F8C" w14:textId="77777777" w:rsidR="00A42B21" w:rsidRDefault="00A42B21" w:rsidP="00A42B21">
      <w:pPr>
        <w:shd w:val="clear" w:color="auto" w:fill="D9D9D9" w:themeFill="background1" w:themeFillShade="D9"/>
      </w:pPr>
      <w:r>
        <w:t>docpProps</w:t>
      </w:r>
    </w:p>
    <w:p w14:paraId="0475BD98" w14:textId="77777777" w:rsidR="00A42B21" w:rsidRDefault="00A42B21" w:rsidP="00A42B21">
      <w:pPr>
        <w:shd w:val="clear" w:color="auto" w:fill="D9D9D9" w:themeFill="background1" w:themeFillShade="D9"/>
      </w:pPr>
      <w:r>
        <w:t>word</w:t>
      </w:r>
    </w:p>
    <w:p w14:paraId="33F71862" w14:textId="77777777" w:rsidR="00A42B21" w:rsidRDefault="00A42B21" w:rsidP="00A42B21">
      <w:pPr>
        <w:shd w:val="clear" w:color="auto" w:fill="D9D9D9" w:themeFill="background1" w:themeFillShade="D9"/>
      </w:pPr>
      <w:r>
        <w:t>[Content_Types].xml</w:t>
      </w:r>
    </w:p>
    <w:p w14:paraId="296F28DE" w14:textId="77777777" w:rsidR="00A42B21" w:rsidRDefault="00A42B21" w:rsidP="00A42B21">
      <w:pPr>
        <w:shd w:val="clear" w:color="auto" w:fill="D9D9D9" w:themeFill="background1" w:themeFillShade="D9"/>
      </w:pPr>
      <w:r>
        <w:t>movies</w:t>
      </w:r>
    </w:p>
    <w:p w14:paraId="287F8825" w14:textId="77777777" w:rsidR="00A42B21" w:rsidRDefault="00A42B21" w:rsidP="00A42B21">
      <w:pPr>
        <w:shd w:val="clear" w:color="auto" w:fill="D9D9D9" w:themeFill="background1" w:themeFillShade="D9"/>
      </w:pPr>
      <w:r>
        <w:tab/>
        <w:t>extra.mov</w:t>
      </w:r>
    </w:p>
    <w:p w14:paraId="3F96AF76" w14:textId="77777777" w:rsidR="00A42B21" w:rsidRPr="0036591C" w:rsidRDefault="00A42B21" w:rsidP="00A42B21">
      <w:pPr>
        <w:shd w:val="clear" w:color="auto" w:fill="D9D9D9" w:themeFill="background1" w:themeFillShade="D9"/>
      </w:pPr>
    </w:p>
    <w:p w14:paraId="12D6084E" w14:textId="77777777" w:rsidR="00A42B21" w:rsidRPr="0036591C" w:rsidRDefault="00A42B21" w:rsidP="00A42B21">
      <w:pPr>
        <w:keepLines/>
        <w:shd w:val="clear" w:color="auto" w:fill="D9D9D9" w:themeFill="background1" w:themeFillShade="D9"/>
      </w:pPr>
      <w:r>
        <w:t>Secondly, a</w:t>
      </w:r>
      <w:r w:rsidRPr="0036591C">
        <w:t xml:space="preserve"> relationship </w:t>
      </w:r>
      <w:r>
        <w:t xml:space="preserve">would be added </w:t>
      </w:r>
      <w:r w:rsidRPr="0036591C">
        <w:t>to the \_rels\.rels part:</w:t>
      </w:r>
    </w:p>
    <w:p w14:paraId="380941EC" w14:textId="77777777" w:rsidR="00A42B21" w:rsidRPr="0036591C" w:rsidRDefault="00A42B21" w:rsidP="00A42B21">
      <w:pPr>
        <w:pStyle w:val="c"/>
        <w:shd w:val="clear" w:color="auto" w:fill="D9D9D9" w:themeFill="background1" w:themeFillShade="D9"/>
      </w:pPr>
      <w:r w:rsidRPr="0036591C">
        <w:t>&lt;Relationships</w:t>
      </w:r>
      <w:r>
        <w:br/>
        <w:t xml:space="preserve"> </w:t>
      </w:r>
      <w:r w:rsidRPr="0036591C">
        <w:t xml:space="preserve"> xmlns="http://schemas.openxmlformats.org/package/2006/relationships"&gt;</w:t>
      </w:r>
      <w:r>
        <w:br/>
        <w:t xml:space="preserve"> </w:t>
      </w:r>
      <w:r w:rsidRPr="0036591C">
        <w:t xml:space="preserve"> &lt;Relationship Id="rId5" Type=</w:t>
      </w:r>
      <w:r w:rsidRPr="00DF1B7B">
        <w:t>"</w:t>
      </w:r>
      <w:hyperlink r:id="rId14" w:history="1">
        <w:r w:rsidRPr="002F6028">
          <w:t>http://example.org/myexample</w:t>
        </w:r>
      </w:hyperlink>
      <w:r w:rsidRPr="00DF1B7B">
        <w:t>"</w:t>
      </w:r>
      <w:r>
        <w:br/>
        <w:t xml:space="preserve"> </w:t>
      </w:r>
      <w:r w:rsidRPr="0036591C">
        <w:t xml:space="preserve"> Target="</w:t>
      </w:r>
      <w:r>
        <w:t>movies/</w:t>
      </w:r>
      <w:r w:rsidRPr="0036591C">
        <w:t>extra.mov"/&gt;</w:t>
      </w:r>
      <w:r>
        <w:br/>
      </w:r>
      <w:r w:rsidRPr="0036591C">
        <w:t>&lt;/Relationships&gt;</w:t>
      </w:r>
    </w:p>
    <w:p w14:paraId="5632CD4E" w14:textId="77777777" w:rsidR="00A42B21" w:rsidRDefault="00A42B21" w:rsidP="00A42B21">
      <w:pPr>
        <w:shd w:val="clear" w:color="auto" w:fill="D9D9D9" w:themeFill="background1" w:themeFillShade="D9"/>
      </w:pPr>
      <w:r>
        <w:t xml:space="preserve">Thirdly, an element would be added to the </w:t>
      </w:r>
      <w:r w:rsidRPr="00DF1B7B">
        <w:t>[Content_Types].xml</w:t>
      </w:r>
      <w:r>
        <w:t xml:space="preserve"> stream, unless an appropriate element was already present.</w:t>
      </w:r>
    </w:p>
    <w:p w14:paraId="75FB099E" w14:textId="77777777" w:rsidR="00A42B21" w:rsidRDefault="00A42B21" w:rsidP="00A42B21">
      <w:pPr>
        <w:pStyle w:val="c"/>
        <w:shd w:val="clear" w:color="auto" w:fill="D9D9D9" w:themeFill="background1" w:themeFillShade="D9"/>
      </w:pPr>
      <w:r w:rsidRPr="00DF1B7B">
        <w:t>&lt;Default Extension="mov" ContentType="video/quicktime"/&gt;</w:t>
      </w:r>
    </w:p>
    <w:p w14:paraId="3AACDBE6" w14:textId="77777777" w:rsidR="00A42B21" w:rsidRDefault="00A42B21" w:rsidP="00A42B21">
      <w:pPr>
        <w:shd w:val="clear" w:color="auto" w:fill="D9D9D9" w:themeFill="background1" w:themeFillShade="D9"/>
      </w:pPr>
      <w:r w:rsidRPr="0036591C">
        <w:lastRenderedPageBreak/>
        <w:t>The content will likely be preserved on round-trip through non-understanding applications, and because there</w:t>
      </w:r>
      <w:r>
        <w:t xml:space="preserve"> i</w:t>
      </w:r>
      <w:r w:rsidRPr="0036591C">
        <w:t>s no requirement to serialise it into XML this extension mechanism is well-suited to binary data such as video or images.</w:t>
      </w:r>
    </w:p>
    <w:p w14:paraId="147CD6CE" w14:textId="77777777" w:rsidR="00A42B21" w:rsidRDefault="00A42B21" w:rsidP="00A42B21">
      <w:pPr>
        <w:shd w:val="clear" w:color="auto" w:fill="D9D9D9" w:themeFill="background1" w:themeFillShade="D9"/>
      </w:pPr>
      <w:r w:rsidRPr="00DF1B7B">
        <w:t>A second good use of a foreign part would be to embed richer metadata than supported in the Core Pr</w:t>
      </w:r>
      <w:r>
        <w:t>operties part of an OPC package</w:t>
      </w:r>
      <w:r w:rsidRPr="00DF1B7B">
        <w:t xml:space="preserve"> (IS 29500-2, §10) or the Custom Properties part of an OOXML document (IS 29500-1, §15.2.12.2).  For example, an ONIX for Books </w:t>
      </w:r>
      <w:r>
        <w:t>record</w:t>
      </w:r>
      <w:r w:rsidRPr="00DF1B7B">
        <w:t xml:space="preserve"> could be embedded in the package for a WordProcessingML document using the same approach as outlined above.  Although the ONIX record would be in XML, applications would not be required to parse or understand the record.</w:t>
      </w:r>
      <w:r>
        <w:t xml:space="preserve"> </w:t>
      </w:r>
    </w:p>
    <w:p w14:paraId="144964EC" w14:textId="77777777" w:rsidR="00A42B21" w:rsidRDefault="00A42B21" w:rsidP="00A42B21">
      <w:pPr>
        <w:shd w:val="clear" w:color="auto" w:fill="D9D9D9" w:themeFill="background1" w:themeFillShade="D9"/>
      </w:pPr>
      <w:r>
        <w:t xml:space="preserve">For an ONIX record in a part with name example_ONIX.xml, an appropriate location would be in a folder called </w:t>
      </w:r>
      <w:r w:rsidRPr="00DF1B7B">
        <w:t>"</w:t>
      </w:r>
      <w:r>
        <w:t>meta</w:t>
      </w:r>
      <w:r w:rsidRPr="00DF1B7B">
        <w:t>"</w:t>
      </w:r>
      <w:r>
        <w:t>.  The relationship could be:</w:t>
      </w:r>
    </w:p>
    <w:p w14:paraId="5EB15B2B" w14:textId="77777777" w:rsidR="00A42B21" w:rsidRDefault="00A42B21" w:rsidP="00A42B21">
      <w:pPr>
        <w:pStyle w:val="c"/>
        <w:shd w:val="clear" w:color="auto" w:fill="D9D9D9" w:themeFill="background1" w:themeFillShade="D9"/>
        <w:ind w:left="0"/>
      </w:pPr>
      <w:r>
        <w:t xml:space="preserve"> </w:t>
      </w:r>
      <w:r w:rsidRPr="0036591C">
        <w:t xml:space="preserve"> &lt;Relationship Id="rId5</w:t>
      </w:r>
      <w:r>
        <w:t>6</w:t>
      </w:r>
      <w:r w:rsidRPr="0036591C">
        <w:t>" Type="</w:t>
      </w:r>
      <w:r w:rsidRPr="00BD1FC2">
        <w:t>http://ns</w:t>
      </w:r>
      <w:r>
        <w:t>.editeur.org/onix/3.0/reference</w:t>
      </w:r>
      <w:r w:rsidRPr="0036591C">
        <w:t>"</w:t>
      </w:r>
      <w:r>
        <w:br/>
        <w:t xml:space="preserve"> </w:t>
      </w:r>
      <w:r w:rsidRPr="0036591C">
        <w:t xml:space="preserve"> Target="</w:t>
      </w:r>
      <w:r>
        <w:t>meta/example_ONIX.xml</w:t>
      </w:r>
      <w:r w:rsidRPr="0036591C">
        <w:t>"/&gt;</w:t>
      </w:r>
      <w:r>
        <w:br/>
      </w:r>
    </w:p>
    <w:p w14:paraId="55036B9E" w14:textId="77777777" w:rsidR="00A42B21" w:rsidRDefault="00A42B21" w:rsidP="00A42B21">
      <w:pPr>
        <w:shd w:val="clear" w:color="auto" w:fill="D9D9D9" w:themeFill="background1" w:themeFillShade="D9"/>
      </w:pPr>
      <w:r>
        <w:t xml:space="preserve">If not already present in the </w:t>
      </w:r>
      <w:r w:rsidRPr="00DF1B7B">
        <w:t>[Content_Types].xml</w:t>
      </w:r>
      <w:r>
        <w:t xml:space="preserve"> stream, the following addition would be appropriate:</w:t>
      </w:r>
    </w:p>
    <w:p w14:paraId="7F4474EB" w14:textId="77777777" w:rsidR="00A42B21" w:rsidRPr="002F00EA" w:rsidRDefault="00A42B21" w:rsidP="00A42B21">
      <w:pPr>
        <w:pStyle w:val="c"/>
        <w:shd w:val="clear" w:color="auto" w:fill="D9D9D9" w:themeFill="background1" w:themeFillShade="D9"/>
        <w:ind w:left="0"/>
      </w:pPr>
      <w:r w:rsidRPr="002F00EA">
        <w:t>&lt;Default Extension="xml" ContentType="application/xml"/&gt;</w:t>
      </w:r>
    </w:p>
    <w:p w14:paraId="32AF54DB" w14:textId="6A050A1E" w:rsidR="006617AF" w:rsidRPr="00DA5A68" w:rsidRDefault="006617AF" w:rsidP="006617AF">
      <w:pPr>
        <w:keepNext/>
        <w:keepLines/>
        <w:rPr>
          <w:u w:val="single"/>
        </w:rPr>
      </w:pPr>
      <w:r w:rsidRPr="00DA5A68">
        <w:rPr>
          <w:u w:val="single"/>
        </w:rPr>
        <w:t>Mail from Murata-san on 201</w:t>
      </w:r>
      <w:r>
        <w:rPr>
          <w:u w:val="single"/>
        </w:rPr>
        <w:t>6</w:t>
      </w:r>
      <w:r w:rsidRPr="00DA5A68">
        <w:rPr>
          <w:u w:val="single"/>
        </w:rPr>
        <w:t>-</w:t>
      </w:r>
      <w:r>
        <w:rPr>
          <w:u w:val="single"/>
        </w:rPr>
        <w:t>01-</w:t>
      </w:r>
      <w:r>
        <w:rPr>
          <w:u w:val="single"/>
        </w:rPr>
        <w:t>12</w:t>
      </w:r>
      <w:r w:rsidRPr="00DA5A68">
        <w:rPr>
          <w:u w:val="single"/>
        </w:rPr>
        <w:t>, “</w:t>
      </w:r>
      <w:r w:rsidRPr="00A42B21">
        <w:rPr>
          <w:u w:val="single"/>
        </w:rPr>
        <w:t>Third try -- RE: Action item on additional example for Foreign Part in MCE Best Practices document.</w:t>
      </w:r>
      <w:r w:rsidRPr="00DA5A68">
        <w:rPr>
          <w:u w:val="single"/>
        </w:rPr>
        <w:t>”</w:t>
      </w:r>
    </w:p>
    <w:p w14:paraId="43CEEA01" w14:textId="0D889DEA" w:rsidR="006617AF" w:rsidRDefault="006617AF" w:rsidP="006617AF">
      <w:pPr>
        <w:shd w:val="clear" w:color="auto" w:fill="D9D9D9" w:themeFill="background1" w:themeFillShade="D9"/>
      </w:pPr>
      <w:r>
        <w:t>I guess that the relationship in the second example (ONIX) is a package</w:t>
      </w:r>
      <w:r>
        <w:t xml:space="preserve"> </w:t>
      </w:r>
      <w:r>
        <w:t>relationship.  Is this correct?</w:t>
      </w:r>
    </w:p>
    <w:p w14:paraId="05E33650" w14:textId="568B1218" w:rsidR="00942024" w:rsidRPr="00DA5A68" w:rsidRDefault="00942024" w:rsidP="00942024">
      <w:pPr>
        <w:keepNext/>
        <w:keepLines/>
        <w:rPr>
          <w:u w:val="single"/>
        </w:rPr>
      </w:pPr>
      <w:r w:rsidRPr="00DA5A68">
        <w:rPr>
          <w:u w:val="single"/>
        </w:rPr>
        <w:t>Mail from Caroline Arms on 201</w:t>
      </w:r>
      <w:r>
        <w:rPr>
          <w:u w:val="single"/>
        </w:rPr>
        <w:t>6</w:t>
      </w:r>
      <w:r w:rsidRPr="00DA5A68">
        <w:rPr>
          <w:u w:val="single"/>
        </w:rPr>
        <w:t>-</w:t>
      </w:r>
      <w:r>
        <w:rPr>
          <w:u w:val="single"/>
        </w:rPr>
        <w:t>01-13</w:t>
      </w:r>
      <w:r w:rsidRPr="00DA5A68">
        <w:rPr>
          <w:u w:val="single"/>
        </w:rPr>
        <w:t>, “</w:t>
      </w:r>
      <w:r w:rsidRPr="00A42B21">
        <w:rPr>
          <w:u w:val="single"/>
        </w:rPr>
        <w:t>Third try -- RE: Action item on additional example for Foreign Part in MCE Best Practices document.</w:t>
      </w:r>
      <w:r w:rsidRPr="00DA5A68">
        <w:rPr>
          <w:u w:val="single"/>
        </w:rPr>
        <w:t>”</w:t>
      </w:r>
    </w:p>
    <w:p w14:paraId="7FAD6AF9" w14:textId="63DE9A7B" w:rsidR="00A42B21" w:rsidRDefault="00942024" w:rsidP="00942024">
      <w:pPr>
        <w:keepNext/>
        <w:keepLines/>
        <w:shd w:val="clear" w:color="auto" w:fill="D9D9D9" w:themeFill="background1" w:themeFillShade="D9"/>
      </w:pPr>
      <w:r>
        <w:t>I believe both examples are package relationships</w:t>
      </w:r>
    </w:p>
    <w:p w14:paraId="5EF2AAE6" w14:textId="77777777" w:rsidR="008A7EFA" w:rsidRPr="008A7EFA" w:rsidRDefault="008A7EFA" w:rsidP="008A7EFA">
      <w:pPr>
        <w:keepNext/>
        <w:keepLines/>
        <w:spacing w:after="240"/>
        <w:rPr>
          <w:u w:val="single"/>
        </w:rPr>
      </w:pPr>
      <w:r w:rsidRPr="008A7EFA">
        <w:rPr>
          <w:u w:val="single"/>
        </w:rPr>
        <w:t>Immediately after the teleconference of 2016-01-14, Caroline posted the following:</w:t>
      </w:r>
    </w:p>
    <w:p w14:paraId="53AAB3B3" w14:textId="1E931BB7" w:rsidR="008A7EFA" w:rsidRDefault="008A7EFA" w:rsidP="008A7EFA">
      <w:pPr>
        <w:shd w:val="clear" w:color="auto" w:fill="D9D9D9" w:themeFill="background1" w:themeFillShade="D9"/>
        <w:spacing w:after="240"/>
      </w:pPr>
      <w:r>
        <w:t>I made a slight change to make it clearer that both examples involve "package relationships."</w:t>
      </w:r>
    </w:p>
    <w:p w14:paraId="04A2FC72" w14:textId="76AF043C" w:rsidR="00897CEB" w:rsidRDefault="00897CEB" w:rsidP="00A0248B">
      <w:bookmarkStart w:id="2" w:name="_GoBack"/>
      <w:bookmarkEnd w:id="2"/>
      <w:r w:rsidRPr="002746E3">
        <w:rPr>
          <w:b/>
        </w:rPr>
        <w:t>Action</w:t>
      </w:r>
      <w:r>
        <w:t>: Rex will circulate a new draft once all the action items on this are complete.</w:t>
      </w:r>
    </w:p>
    <w:p w14:paraId="43453418" w14:textId="77777777" w:rsidR="004D75DF" w:rsidRDefault="00BB5C5E" w:rsidP="00655A5F">
      <w:pPr>
        <w:pStyle w:val="ListParagraph"/>
        <w:keepNext/>
        <w:keepLines/>
        <w:numPr>
          <w:ilvl w:val="0"/>
          <w:numId w:val="15"/>
        </w:numPr>
        <w:rPr>
          <w:b/>
          <w:sz w:val="28"/>
          <w:lang w:val="en-GB"/>
        </w:rPr>
      </w:pPr>
      <w:r>
        <w:rPr>
          <w:b/>
          <w:sz w:val="28"/>
          <w:lang w:val="en-GB"/>
        </w:rPr>
        <w:lastRenderedPageBreak/>
        <w:t>Other Business</w:t>
      </w:r>
    </w:p>
    <w:p w14:paraId="2B7F04C0" w14:textId="0E2F4BB0" w:rsidR="005F7309" w:rsidRPr="00E20FAA" w:rsidRDefault="005F7309" w:rsidP="005F7309">
      <w:pPr>
        <w:keepNext/>
        <w:keepLines/>
        <w:rPr>
          <w:b/>
          <w:u w:val="single"/>
          <w:lang w:val="en-GB" w:eastAsia="en-GB"/>
        </w:rPr>
      </w:pPr>
      <w:r>
        <w:rPr>
          <w:b/>
          <w:u w:val="single"/>
          <w:lang w:val="en-GB" w:eastAsia="en-GB"/>
        </w:rPr>
        <w:t>Thanking Meeting Host</w:t>
      </w:r>
    </w:p>
    <w:p w14:paraId="0D76B073" w14:textId="4B8C684C" w:rsidR="005F7309" w:rsidRDefault="005F7309" w:rsidP="005F7309">
      <w:r w:rsidRPr="00047DFA">
        <w:t xml:space="preserve">We thanked </w:t>
      </w:r>
      <w:r w:rsidR="006C3E45" w:rsidRPr="00047DFA">
        <w:t xml:space="preserve">Darrin House and Microsoft </w:t>
      </w:r>
      <w:r w:rsidRPr="00047DFA">
        <w:t xml:space="preserve">for hosting this </w:t>
      </w:r>
      <w:r w:rsidR="006C3E45" w:rsidRPr="00047DFA">
        <w:t>teleconference</w:t>
      </w:r>
      <w:r w:rsidRPr="00047DFA">
        <w:t>.</w:t>
      </w:r>
    </w:p>
    <w:p w14:paraId="688E4839" w14:textId="77777777" w:rsidR="004D75DF" w:rsidRDefault="00BB5C5E" w:rsidP="00655A5F">
      <w:pPr>
        <w:pStyle w:val="ListParagraph"/>
        <w:keepNext/>
        <w:keepLines/>
        <w:numPr>
          <w:ilvl w:val="0"/>
          <w:numId w:val="15"/>
        </w:numPr>
        <w:rPr>
          <w:b/>
          <w:sz w:val="28"/>
          <w:lang w:val="en-GB"/>
        </w:rPr>
      </w:pPr>
      <w:r>
        <w:rPr>
          <w:b/>
          <w:sz w:val="28"/>
          <w:lang w:val="en-GB"/>
        </w:rPr>
        <w:t>Future meetings</w:t>
      </w:r>
      <w:bookmarkEnd w:id="0"/>
    </w:p>
    <w:p w14:paraId="35759696" w14:textId="393695B5" w:rsidR="004D75DF" w:rsidRDefault="00BB5C5E">
      <w:pPr>
        <w:keepNext/>
        <w:rPr>
          <w:b/>
          <w:lang w:val="en-GB"/>
        </w:rPr>
      </w:pPr>
      <w:r>
        <w:rPr>
          <w:b/>
          <w:lang w:val="en-GB"/>
        </w:rPr>
        <w:t>Face-to-Face Meetings:</w:t>
      </w:r>
    </w:p>
    <w:p w14:paraId="115C952A" w14:textId="7A273870" w:rsidR="001E6843" w:rsidRPr="001E6843" w:rsidRDefault="001E6843" w:rsidP="001E6843">
      <w:r w:rsidRPr="001E6843">
        <w:t xml:space="preserve">Based on the projected work involved in producing and processing a new COR and the continued </w:t>
      </w:r>
      <w:r w:rsidR="00730A21" w:rsidRPr="001E6843">
        <w:t>work</w:t>
      </w:r>
      <w:r w:rsidRPr="001E6843">
        <w:t xml:space="preserve"> on </w:t>
      </w:r>
      <w:r w:rsidR="00730A21">
        <w:t xml:space="preserve">the </w:t>
      </w:r>
      <w:r w:rsidRPr="001E6843">
        <w:t xml:space="preserve">29500-2 revision, we agreed to have three Face-to-Face meetings in 2016, as follows: </w:t>
      </w:r>
    </w:p>
    <w:p w14:paraId="1BF50B1C" w14:textId="1B0C6609" w:rsidR="002904CF" w:rsidRPr="008B3E65" w:rsidRDefault="002904CF" w:rsidP="008375F6">
      <w:pPr>
        <w:pStyle w:val="ListBullet"/>
        <w:rPr>
          <w:lang w:val="en-GB"/>
        </w:rPr>
      </w:pPr>
      <w:r w:rsidRPr="008B3E65">
        <w:rPr>
          <w:lang w:val="en-GB"/>
        </w:rPr>
        <w:t>201</w:t>
      </w:r>
      <w:r w:rsidR="00C972D2" w:rsidRPr="008B3E65">
        <w:rPr>
          <w:lang w:val="en-GB"/>
        </w:rPr>
        <w:t>6</w:t>
      </w:r>
      <w:r w:rsidRPr="008B3E65">
        <w:rPr>
          <w:lang w:val="en-GB"/>
        </w:rPr>
        <w:t>-</w:t>
      </w:r>
      <w:r w:rsidR="00AC7DBB" w:rsidRPr="008B3E65">
        <w:rPr>
          <w:lang w:val="en-GB"/>
        </w:rPr>
        <w:t>02</w:t>
      </w:r>
      <w:r w:rsidR="00E830E7" w:rsidRPr="008B3E65">
        <w:rPr>
          <w:lang w:val="en-GB"/>
        </w:rPr>
        <w:t>-29/03-0</w:t>
      </w:r>
      <w:r w:rsidR="00AC7452" w:rsidRPr="008B3E65">
        <w:rPr>
          <w:lang w:val="en-GB"/>
        </w:rPr>
        <w:t>2</w:t>
      </w:r>
      <w:r w:rsidRPr="008B3E65">
        <w:rPr>
          <w:lang w:val="en-GB"/>
        </w:rPr>
        <w:t xml:space="preserve">, </w:t>
      </w:r>
      <w:r w:rsidR="00840C55" w:rsidRPr="008B3E65">
        <w:rPr>
          <w:lang w:val="en-GB"/>
        </w:rPr>
        <w:t xml:space="preserve">Barcelona, ES </w:t>
      </w:r>
      <w:r w:rsidR="009E4C57" w:rsidRPr="008B3E65">
        <w:rPr>
          <w:lang w:val="en-GB"/>
        </w:rPr>
        <w:t>(co-located with ETSI</w:t>
      </w:r>
      <w:r w:rsidR="00E830E7" w:rsidRPr="008B3E65">
        <w:rPr>
          <w:lang w:val="en-GB"/>
        </w:rPr>
        <w:t xml:space="preserve">, </w:t>
      </w:r>
      <w:r w:rsidR="00840C55" w:rsidRPr="008B3E65">
        <w:rPr>
          <w:lang w:val="en-GB"/>
        </w:rPr>
        <w:t xml:space="preserve">to discuss </w:t>
      </w:r>
      <w:r w:rsidR="00E635BF" w:rsidRPr="008B3E65">
        <w:rPr>
          <w:lang w:val="en-GB"/>
        </w:rPr>
        <w:t>XAdES</w:t>
      </w:r>
      <w:r w:rsidR="00E830E7" w:rsidRPr="008B3E65">
        <w:rPr>
          <w:lang w:val="en-GB"/>
        </w:rPr>
        <w:t>)</w:t>
      </w:r>
    </w:p>
    <w:p w14:paraId="3DA650EA" w14:textId="4B5537A0" w:rsidR="002904CF" w:rsidRPr="008B3E65" w:rsidRDefault="002904CF" w:rsidP="008375F6">
      <w:pPr>
        <w:pStyle w:val="ListBullet"/>
        <w:rPr>
          <w:lang w:val="en-GB"/>
        </w:rPr>
      </w:pPr>
      <w:r w:rsidRPr="008B3E65">
        <w:rPr>
          <w:lang w:val="en-GB"/>
        </w:rPr>
        <w:t>201</w:t>
      </w:r>
      <w:r w:rsidR="00C972D2" w:rsidRPr="008B3E65">
        <w:rPr>
          <w:lang w:val="en-GB"/>
        </w:rPr>
        <w:t>6</w:t>
      </w:r>
      <w:r w:rsidRPr="008B3E65">
        <w:rPr>
          <w:lang w:val="en-GB"/>
        </w:rPr>
        <w:t>-</w:t>
      </w:r>
      <w:r w:rsidR="00AC7DBB" w:rsidRPr="008B3E65">
        <w:rPr>
          <w:lang w:val="en-GB"/>
        </w:rPr>
        <w:t>06</w:t>
      </w:r>
      <w:r w:rsidRPr="008B3E65">
        <w:rPr>
          <w:lang w:val="en-GB"/>
        </w:rPr>
        <w:t>-</w:t>
      </w:r>
      <w:r w:rsidR="00D00C11" w:rsidRPr="008B3E65">
        <w:rPr>
          <w:lang w:val="en-GB"/>
        </w:rPr>
        <w:t>1</w:t>
      </w:r>
      <w:r w:rsidR="001676CE" w:rsidRPr="008B3E65">
        <w:rPr>
          <w:lang w:val="en-GB"/>
        </w:rPr>
        <w:t>4</w:t>
      </w:r>
      <w:r w:rsidR="00D60CC7" w:rsidRPr="008B3E65">
        <w:rPr>
          <w:lang w:val="en-GB"/>
        </w:rPr>
        <w:t>/</w:t>
      </w:r>
      <w:r w:rsidR="00D00C11" w:rsidRPr="008B3E65">
        <w:rPr>
          <w:lang w:val="en-GB"/>
        </w:rPr>
        <w:t>1</w:t>
      </w:r>
      <w:r w:rsidR="001676CE" w:rsidRPr="008B3E65">
        <w:rPr>
          <w:lang w:val="en-GB"/>
        </w:rPr>
        <w:t>6</w:t>
      </w:r>
      <w:r w:rsidR="009E4C57" w:rsidRPr="008B3E65">
        <w:rPr>
          <w:lang w:val="en-GB"/>
        </w:rPr>
        <w:t xml:space="preserve"> (Prague, CZ)</w:t>
      </w:r>
    </w:p>
    <w:p w14:paraId="48C595BB" w14:textId="33E2247E" w:rsidR="001B75D4" w:rsidRDefault="001B75D4" w:rsidP="008375F6">
      <w:pPr>
        <w:pStyle w:val="ListBullet"/>
        <w:rPr>
          <w:lang w:val="en-GB"/>
        </w:rPr>
      </w:pPr>
      <w:r w:rsidRPr="00464EC6">
        <w:rPr>
          <w:lang w:val="en-GB"/>
        </w:rPr>
        <w:t>201</w:t>
      </w:r>
      <w:r>
        <w:rPr>
          <w:lang w:val="en-GB"/>
        </w:rPr>
        <w:t>6</w:t>
      </w:r>
      <w:r w:rsidRPr="00464EC6">
        <w:rPr>
          <w:lang w:val="en-GB"/>
        </w:rPr>
        <w:t>-0</w:t>
      </w:r>
      <w:r>
        <w:rPr>
          <w:lang w:val="en-GB"/>
        </w:rPr>
        <w:t>9</w:t>
      </w:r>
      <w:r w:rsidRPr="00464EC6">
        <w:rPr>
          <w:lang w:val="en-GB"/>
        </w:rPr>
        <w:t>-</w:t>
      </w:r>
      <w:r>
        <w:rPr>
          <w:lang w:val="en-GB"/>
        </w:rPr>
        <w:t>26</w:t>
      </w:r>
      <w:r w:rsidRPr="00464EC6">
        <w:rPr>
          <w:lang w:val="en-GB"/>
        </w:rPr>
        <w:t>/</w:t>
      </w:r>
      <w:r>
        <w:rPr>
          <w:lang w:val="en-GB"/>
        </w:rPr>
        <w:t>30</w:t>
      </w:r>
      <w:r w:rsidRPr="00464EC6">
        <w:rPr>
          <w:lang w:val="en-GB"/>
        </w:rPr>
        <w:t xml:space="preserve">, </w:t>
      </w:r>
      <w:r>
        <w:rPr>
          <w:lang w:val="en-GB"/>
        </w:rPr>
        <w:t>Seoul, KR</w:t>
      </w:r>
      <w:r w:rsidRPr="00464EC6">
        <w:rPr>
          <w:lang w:val="en-GB"/>
        </w:rPr>
        <w:t xml:space="preserve"> (with other WGs, and Opening/Closing Plenaries)</w:t>
      </w:r>
    </w:p>
    <w:p w14:paraId="008BFC51" w14:textId="77777777" w:rsidR="004D75DF" w:rsidRDefault="00BB5C5E">
      <w:pPr>
        <w:keepNext/>
        <w:rPr>
          <w:b/>
          <w:lang w:val="en-GB"/>
        </w:rPr>
      </w:pPr>
      <w:r>
        <w:rPr>
          <w:b/>
          <w:lang w:val="en-GB"/>
        </w:rPr>
        <w:t xml:space="preserve">Teleconferences: </w:t>
      </w:r>
    </w:p>
    <w:p w14:paraId="52593201" w14:textId="0006F5AA" w:rsidR="00F960CB" w:rsidRPr="000A3DE0" w:rsidRDefault="00930A09" w:rsidP="00F960CB">
      <w:pPr>
        <w:pStyle w:val="ListBullet"/>
        <w:rPr>
          <w:lang w:val="en-GB"/>
        </w:rPr>
      </w:pPr>
      <w:r>
        <w:rPr>
          <w:lang w:val="en-GB"/>
        </w:rPr>
        <w:t>None scheduled</w:t>
      </w:r>
    </w:p>
    <w:p w14:paraId="05C94F76" w14:textId="77777777" w:rsidR="004D75DF" w:rsidRDefault="00BB5C5E" w:rsidP="00655A5F">
      <w:pPr>
        <w:pStyle w:val="ListParagraph"/>
        <w:keepNext/>
        <w:keepLines/>
        <w:numPr>
          <w:ilvl w:val="0"/>
          <w:numId w:val="15"/>
        </w:numPr>
        <w:rPr>
          <w:b/>
          <w:sz w:val="28"/>
          <w:lang w:val="en-GB"/>
        </w:rPr>
      </w:pPr>
      <w:r>
        <w:rPr>
          <w:b/>
          <w:sz w:val="28"/>
          <w:lang w:val="en-GB"/>
        </w:rPr>
        <w:t>Adjournment</w:t>
      </w:r>
    </w:p>
    <w:p w14:paraId="69AB5A6F" w14:textId="1F32C063" w:rsidR="009248F7" w:rsidRPr="009248F7" w:rsidRDefault="009248F7" w:rsidP="009248F7">
      <w:r w:rsidRPr="006C7DD4">
        <w:t xml:space="preserve">Adjourned by unanimous consent at </w:t>
      </w:r>
      <w:r w:rsidR="007A15B8" w:rsidRPr="00DF1A98">
        <w:t>22:</w:t>
      </w:r>
      <w:r w:rsidR="00006C15">
        <w:t>15</w:t>
      </w:r>
      <w:r w:rsidRPr="006C7DD4">
        <w:t>.</w:t>
      </w:r>
    </w:p>
    <w:sectPr w:rsidR="009248F7" w:rsidRPr="009248F7" w:rsidSect="001C0AFE">
      <w:headerReference w:type="even" r:id="rId15"/>
      <w:headerReference w:type="default" r:id="rId16"/>
      <w:footerReference w:type="default" r:id="rId17"/>
      <w:footerReference w:type="first" r:id="rId18"/>
      <w:type w:val="continuous"/>
      <w:pgSz w:w="12240" w:h="15840"/>
      <w:pgMar w:top="1440" w:right="1080" w:bottom="1440" w:left="1080" w:header="720" w:footer="720" w:gutter="0"/>
      <w:pgNumType w:start="1"/>
      <w:cols w:space="720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11E19E" w14:textId="77777777" w:rsidR="00184966" w:rsidRDefault="00184966">
      <w:r>
        <w:separator/>
      </w:r>
    </w:p>
    <w:p w14:paraId="150939E6" w14:textId="77777777" w:rsidR="00184966" w:rsidRDefault="00184966"/>
    <w:p w14:paraId="1DFEFBAE" w14:textId="77777777" w:rsidR="00184966" w:rsidRDefault="00184966"/>
  </w:endnote>
  <w:endnote w:type="continuationSeparator" w:id="0">
    <w:p w14:paraId="4FCEFCCF" w14:textId="77777777" w:rsidR="00184966" w:rsidRDefault="00184966">
      <w:r>
        <w:continuationSeparator/>
      </w:r>
    </w:p>
    <w:p w14:paraId="52C57694" w14:textId="77777777" w:rsidR="00184966" w:rsidRDefault="00184966"/>
    <w:p w14:paraId="7C62DC63" w14:textId="77777777" w:rsidR="00184966" w:rsidRDefault="00184966"/>
  </w:endnote>
  <w:endnote w:type="continuationNotice" w:id="1">
    <w:p w14:paraId="5CCE6218" w14:textId="77777777" w:rsidR="00184966" w:rsidRDefault="0018496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692D00" w14:textId="77777777" w:rsidR="00CA0A44" w:rsidRDefault="00184966">
    <w:pPr>
      <w:pStyle w:val="Footer"/>
      <w:tabs>
        <w:tab w:val="center" w:pos="5040"/>
        <w:tab w:val="left" w:pos="5825"/>
      </w:tabs>
      <w:jc w:val="left"/>
    </w:pPr>
    <w:sdt>
      <w:sdtPr>
        <w:id w:val="157469782"/>
        <w:docPartObj>
          <w:docPartGallery w:val="Page Numbers (Bottom of Page)"/>
          <w:docPartUnique/>
        </w:docPartObj>
      </w:sdtPr>
      <w:sdtEndPr/>
      <w:sdtContent>
        <w:r w:rsidR="00CA0A44">
          <w:tab/>
        </w:r>
        <w:r w:rsidR="00CA0A44">
          <w:fldChar w:fldCharType="begin"/>
        </w:r>
        <w:r w:rsidR="00CA0A44">
          <w:instrText xml:space="preserve"> PAGE   \* MERGEFORMAT </w:instrText>
        </w:r>
        <w:r w:rsidR="00CA0A44">
          <w:fldChar w:fldCharType="separate"/>
        </w:r>
        <w:r w:rsidR="008A7EFA">
          <w:rPr>
            <w:noProof/>
          </w:rPr>
          <w:t>10</w:t>
        </w:r>
        <w:r w:rsidR="00CA0A44">
          <w:rPr>
            <w:noProof/>
          </w:rPr>
          <w:fldChar w:fldCharType="end"/>
        </w:r>
      </w:sdtContent>
    </w:sdt>
    <w:r w:rsidR="00CA0A44">
      <w:tab/>
    </w:r>
  </w:p>
  <w:p w14:paraId="17F00A3B" w14:textId="77777777" w:rsidR="00CA0A44" w:rsidRDefault="00CA0A44">
    <w:pPr>
      <w:pStyle w:val="Footer"/>
      <w:tabs>
        <w:tab w:val="right" w:pos="9936"/>
      </w:tabs>
      <w:jc w:val="lef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4A18F3" w14:textId="77777777" w:rsidR="00CA0A44" w:rsidRDefault="00CA0A44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8A7EFA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6C527A" w14:textId="77777777" w:rsidR="00184966" w:rsidRDefault="00184966">
      <w:r>
        <w:separator/>
      </w:r>
    </w:p>
    <w:p w14:paraId="0EA4D35D" w14:textId="77777777" w:rsidR="00184966" w:rsidRDefault="00184966"/>
    <w:p w14:paraId="644D3D5F" w14:textId="77777777" w:rsidR="00184966" w:rsidRDefault="00184966"/>
  </w:footnote>
  <w:footnote w:type="continuationSeparator" w:id="0">
    <w:p w14:paraId="46052D49" w14:textId="77777777" w:rsidR="00184966" w:rsidRDefault="00184966">
      <w:r>
        <w:continuationSeparator/>
      </w:r>
    </w:p>
    <w:p w14:paraId="4FA72409" w14:textId="77777777" w:rsidR="00184966" w:rsidRDefault="00184966"/>
    <w:p w14:paraId="5A1E47EE" w14:textId="77777777" w:rsidR="00184966" w:rsidRDefault="00184966"/>
  </w:footnote>
  <w:footnote w:type="continuationNotice" w:id="1">
    <w:p w14:paraId="49049AA8" w14:textId="77777777" w:rsidR="00184966" w:rsidRDefault="0018496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4E5F1C" w14:textId="77777777" w:rsidR="00CA0A44" w:rsidRDefault="00CA0A44">
    <w:pPr>
      <w:pStyle w:val="Header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9E5562" w14:textId="53EB125E" w:rsidR="00CA0A44" w:rsidRPr="00A973AC" w:rsidRDefault="00CA0A44" w:rsidP="00E1711C">
    <w:pPr>
      <w:jc w:val="center"/>
    </w:pPr>
    <w:r>
      <w:rPr>
        <w:rFonts w:ascii="Cambria" w:hAnsi="Cambria"/>
        <w:b/>
        <w:color w:val="365F91"/>
        <w:sz w:val="20"/>
        <w:szCs w:val="20"/>
        <w:lang w:val="en-GB" w:eastAsia="en-GB"/>
      </w:rPr>
      <w:t xml:space="preserve">N </w:t>
    </w:r>
    <w:r w:rsidR="00512936">
      <w:rPr>
        <w:rFonts w:ascii="Cambria" w:hAnsi="Cambria"/>
        <w:b/>
        <w:color w:val="365F91"/>
        <w:sz w:val="20"/>
        <w:szCs w:val="20"/>
        <w:lang w:val="en-GB" w:eastAsia="en-GB"/>
      </w:rPr>
      <w:t>0330</w:t>
    </w:r>
    <w:r>
      <w:rPr>
        <w:rFonts w:ascii="Cambria" w:hAnsi="Cambria"/>
        <w:b/>
        <w:color w:val="365F91"/>
        <w:sz w:val="20"/>
        <w:szCs w:val="20"/>
        <w:lang w:val="en-GB" w:eastAsia="en-GB"/>
      </w:rPr>
      <w:t xml:space="preserve"> – ISO/IEC JTC 1/SC 34/WG4 Minutes of the </w:t>
    </w:r>
    <w:r w:rsidR="007B122E">
      <w:rPr>
        <w:rFonts w:ascii="Cambria" w:hAnsi="Cambria"/>
        <w:b/>
        <w:color w:val="365F91"/>
        <w:sz w:val="20"/>
        <w:szCs w:val="20"/>
        <w:lang w:val="en-GB" w:eastAsia="en-GB"/>
      </w:rPr>
      <w:t>Teleconference</w:t>
    </w:r>
    <w:r>
      <w:rPr>
        <w:rFonts w:ascii="Cambria" w:hAnsi="Cambria"/>
        <w:b/>
        <w:color w:val="365F91"/>
        <w:sz w:val="20"/>
        <w:szCs w:val="20"/>
        <w:lang w:val="en-GB" w:eastAsia="en-GB"/>
      </w:rPr>
      <w:t xml:space="preserve"> of 201</w:t>
    </w:r>
    <w:r w:rsidR="001776D3">
      <w:rPr>
        <w:rFonts w:ascii="Cambria" w:hAnsi="Cambria"/>
        <w:b/>
        <w:color w:val="365F91"/>
        <w:sz w:val="20"/>
        <w:szCs w:val="20"/>
        <w:lang w:val="en-GB" w:eastAsia="en-GB"/>
      </w:rPr>
      <w:t>6</w:t>
    </w:r>
    <w:r>
      <w:rPr>
        <w:rFonts w:ascii="Cambria" w:hAnsi="Cambria"/>
        <w:b/>
        <w:color w:val="365F91"/>
        <w:sz w:val="20"/>
        <w:szCs w:val="20"/>
        <w:lang w:val="en-GB" w:eastAsia="en-GB"/>
      </w:rPr>
      <w:t>-</w:t>
    </w:r>
    <w:r w:rsidR="001776D3">
      <w:rPr>
        <w:rFonts w:ascii="Cambria" w:hAnsi="Cambria"/>
        <w:b/>
        <w:color w:val="365F91"/>
        <w:sz w:val="20"/>
        <w:szCs w:val="20"/>
        <w:lang w:val="en-GB" w:eastAsia="en-GB"/>
      </w:rPr>
      <w:t>0</w:t>
    </w:r>
    <w:r w:rsidR="000B442A">
      <w:rPr>
        <w:rFonts w:ascii="Cambria" w:hAnsi="Cambria"/>
        <w:b/>
        <w:color w:val="365F91"/>
        <w:sz w:val="20"/>
        <w:szCs w:val="20"/>
        <w:lang w:val="en-GB" w:eastAsia="en-GB"/>
      </w:rPr>
      <w:t>1-</w:t>
    </w:r>
    <w:r w:rsidR="007B122E">
      <w:rPr>
        <w:rFonts w:ascii="Cambria" w:hAnsi="Cambria"/>
        <w:b/>
        <w:color w:val="365F91"/>
        <w:sz w:val="20"/>
        <w:szCs w:val="20"/>
        <w:lang w:val="en-GB" w:eastAsia="en-GB"/>
      </w:rPr>
      <w:t>1</w:t>
    </w:r>
    <w:r w:rsidR="001776D3">
      <w:rPr>
        <w:rFonts w:ascii="Cambria" w:hAnsi="Cambria"/>
        <w:b/>
        <w:color w:val="365F91"/>
        <w:sz w:val="20"/>
        <w:szCs w:val="20"/>
        <w:lang w:val="en-GB" w:eastAsia="en-GB"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8"/>
    <w:multiLevelType w:val="singleLevel"/>
    <w:tmpl w:val="CCBCF1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FFFFFF89"/>
    <w:multiLevelType w:val="singleLevel"/>
    <w:tmpl w:val="F50C500A"/>
    <w:lvl w:ilvl="0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004804A6"/>
    <w:multiLevelType w:val="hybridMultilevel"/>
    <w:tmpl w:val="E34442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EB6276"/>
    <w:multiLevelType w:val="hybridMultilevel"/>
    <w:tmpl w:val="346C9196"/>
    <w:lvl w:ilvl="0" w:tplc="BCD8344E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16" w:hanging="360"/>
      </w:pPr>
    </w:lvl>
    <w:lvl w:ilvl="2" w:tplc="0409001B">
      <w:start w:val="1"/>
      <w:numFmt w:val="lowerRoman"/>
      <w:lvlText w:val="%3."/>
      <w:lvlJc w:val="right"/>
      <w:pPr>
        <w:ind w:left="1836" w:hanging="180"/>
      </w:pPr>
    </w:lvl>
    <w:lvl w:ilvl="3" w:tplc="0409000F">
      <w:start w:val="1"/>
      <w:numFmt w:val="decimal"/>
      <w:lvlText w:val="%4."/>
      <w:lvlJc w:val="left"/>
      <w:pPr>
        <w:ind w:left="2556" w:hanging="360"/>
      </w:pPr>
    </w:lvl>
    <w:lvl w:ilvl="4" w:tplc="04090019" w:tentative="1">
      <w:start w:val="1"/>
      <w:numFmt w:val="lowerLetter"/>
      <w:lvlText w:val="%5."/>
      <w:lvlJc w:val="left"/>
      <w:pPr>
        <w:ind w:left="3276" w:hanging="360"/>
      </w:pPr>
    </w:lvl>
    <w:lvl w:ilvl="5" w:tplc="0409001B" w:tentative="1">
      <w:start w:val="1"/>
      <w:numFmt w:val="lowerRoman"/>
      <w:lvlText w:val="%6."/>
      <w:lvlJc w:val="right"/>
      <w:pPr>
        <w:ind w:left="3996" w:hanging="180"/>
      </w:pPr>
    </w:lvl>
    <w:lvl w:ilvl="6" w:tplc="0409000F" w:tentative="1">
      <w:start w:val="1"/>
      <w:numFmt w:val="decimal"/>
      <w:lvlText w:val="%7."/>
      <w:lvlJc w:val="left"/>
      <w:pPr>
        <w:ind w:left="4716" w:hanging="360"/>
      </w:pPr>
    </w:lvl>
    <w:lvl w:ilvl="7" w:tplc="04090019" w:tentative="1">
      <w:start w:val="1"/>
      <w:numFmt w:val="lowerLetter"/>
      <w:lvlText w:val="%8."/>
      <w:lvlJc w:val="left"/>
      <w:pPr>
        <w:ind w:left="5436" w:hanging="360"/>
      </w:pPr>
    </w:lvl>
    <w:lvl w:ilvl="8" w:tplc="040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7" w15:restartNumberingAfterBreak="0">
    <w:nsid w:val="0B6D0323"/>
    <w:multiLevelType w:val="hybridMultilevel"/>
    <w:tmpl w:val="0B262EB6"/>
    <w:lvl w:ilvl="0" w:tplc="8EA0F1EC">
      <w:start w:val="1"/>
      <w:numFmt w:val="bullet"/>
      <w:pStyle w:val="CheckmarkBullet2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84F65D4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6E32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AE85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EED1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2A4CC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B0AE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EEC6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F8C48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535CD0"/>
    <w:multiLevelType w:val="hybridMultilevel"/>
    <w:tmpl w:val="C8A05E98"/>
    <w:lvl w:ilvl="0" w:tplc="3E081CB2">
      <w:start w:val="1"/>
      <w:numFmt w:val="bullet"/>
      <w:pStyle w:val="SquareBullet2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E54D1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2A5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7281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BC43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78C67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C61C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AC52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F44CC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9E27F9"/>
    <w:multiLevelType w:val="hybridMultilevel"/>
    <w:tmpl w:val="74100EA2"/>
    <w:lvl w:ilvl="0" w:tplc="BCD8344E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16" w:hanging="360"/>
      </w:pPr>
    </w:lvl>
    <w:lvl w:ilvl="2" w:tplc="0409001B">
      <w:start w:val="1"/>
      <w:numFmt w:val="lowerRoman"/>
      <w:lvlText w:val="%3."/>
      <w:lvlJc w:val="right"/>
      <w:pPr>
        <w:ind w:left="1836" w:hanging="180"/>
      </w:pPr>
    </w:lvl>
    <w:lvl w:ilvl="3" w:tplc="0409000F">
      <w:start w:val="1"/>
      <w:numFmt w:val="decimal"/>
      <w:lvlText w:val="%4."/>
      <w:lvlJc w:val="left"/>
      <w:pPr>
        <w:ind w:left="2556" w:hanging="360"/>
      </w:pPr>
    </w:lvl>
    <w:lvl w:ilvl="4" w:tplc="04090019" w:tentative="1">
      <w:start w:val="1"/>
      <w:numFmt w:val="lowerLetter"/>
      <w:lvlText w:val="%5."/>
      <w:lvlJc w:val="left"/>
      <w:pPr>
        <w:ind w:left="3276" w:hanging="360"/>
      </w:pPr>
    </w:lvl>
    <w:lvl w:ilvl="5" w:tplc="0409001B" w:tentative="1">
      <w:start w:val="1"/>
      <w:numFmt w:val="lowerRoman"/>
      <w:lvlText w:val="%6."/>
      <w:lvlJc w:val="right"/>
      <w:pPr>
        <w:ind w:left="3996" w:hanging="180"/>
      </w:pPr>
    </w:lvl>
    <w:lvl w:ilvl="6" w:tplc="0409000F" w:tentative="1">
      <w:start w:val="1"/>
      <w:numFmt w:val="decimal"/>
      <w:lvlText w:val="%7."/>
      <w:lvlJc w:val="left"/>
      <w:pPr>
        <w:ind w:left="4716" w:hanging="360"/>
      </w:pPr>
    </w:lvl>
    <w:lvl w:ilvl="7" w:tplc="04090019" w:tentative="1">
      <w:start w:val="1"/>
      <w:numFmt w:val="lowerLetter"/>
      <w:lvlText w:val="%8."/>
      <w:lvlJc w:val="left"/>
      <w:pPr>
        <w:ind w:left="5436" w:hanging="360"/>
      </w:pPr>
    </w:lvl>
    <w:lvl w:ilvl="8" w:tplc="040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0" w15:restartNumberingAfterBreak="0">
    <w:nsid w:val="23B93836"/>
    <w:multiLevelType w:val="multilevel"/>
    <w:tmpl w:val="6C0ED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5945B6B"/>
    <w:multiLevelType w:val="hybridMultilevel"/>
    <w:tmpl w:val="E6DE8FDA"/>
    <w:lvl w:ilvl="0" w:tplc="0C4888B4">
      <w:start w:val="1"/>
      <w:numFmt w:val="bullet"/>
      <w:pStyle w:val="Checkmark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C6DEC9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4B4A3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CEA7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4642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7425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EEB85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F274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8069C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left="936" w:hanging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936" w:hanging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1512" w:hanging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2088" w:hanging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2376" w:hanging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2664" w:hanging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2952" w:hanging="2952"/>
      </w:pPr>
      <w:rPr>
        <w:rFonts w:hint="default"/>
      </w:rPr>
    </w:lvl>
  </w:abstractNum>
  <w:abstractNum w:abstractNumId="13" w15:restartNumberingAfterBreak="0">
    <w:nsid w:val="2CD34537"/>
    <w:multiLevelType w:val="hybridMultilevel"/>
    <w:tmpl w:val="476AFDBA"/>
    <w:lvl w:ilvl="0" w:tplc="3D38F8C4">
      <w:start w:val="1"/>
      <w:numFmt w:val="bullet"/>
      <w:pStyle w:val="CheckmarkBullet3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6A84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F3ED2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70F7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1C2A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A09C8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1031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6E7B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2BCE6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936235"/>
    <w:multiLevelType w:val="hybridMultilevel"/>
    <w:tmpl w:val="DD2EBDD6"/>
    <w:lvl w:ilvl="0" w:tplc="C324D936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080334"/>
    <w:multiLevelType w:val="multilevel"/>
    <w:tmpl w:val="89A4DA7A"/>
    <w:lvl w:ilvl="0">
      <w:start w:val="1"/>
      <w:numFmt w:val="upperLetter"/>
      <w:pStyle w:val="Appendix1"/>
      <w:lvlText w:val="Annex %1."/>
      <w:lvlJc w:val="left"/>
      <w:pPr>
        <w:ind w:left="2160" w:hanging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left="864" w:hanging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3C3E51A8"/>
    <w:multiLevelType w:val="multilevel"/>
    <w:tmpl w:val="6410402E"/>
    <w:styleLink w:val="EcmaAnnexNumbering"/>
    <w:lvl w:ilvl="0">
      <w:start w:val="1"/>
      <w:numFmt w:val="upperLetter"/>
      <w:lvlText w:val="Annex %1."/>
      <w:lvlJc w:val="left"/>
      <w:pPr>
        <w:ind w:left="2160" w:hanging="21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864" w:hanging="86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E2D07CA"/>
    <w:multiLevelType w:val="hybridMultilevel"/>
    <w:tmpl w:val="F7AAF78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C23256C"/>
    <w:multiLevelType w:val="hybridMultilevel"/>
    <w:tmpl w:val="A24CB5C8"/>
    <w:lvl w:ilvl="0" w:tplc="7F2E8366">
      <w:start w:val="1"/>
      <w:numFmt w:val="decimal"/>
      <w:pStyle w:val="ListNumber4"/>
      <w:lvlText w:val="%1."/>
      <w:lvlJc w:val="left"/>
      <w:pPr>
        <w:ind w:left="2160" w:hanging="360"/>
      </w:pPr>
    </w:lvl>
    <w:lvl w:ilvl="1" w:tplc="7086489E" w:tentative="1">
      <w:start w:val="1"/>
      <w:numFmt w:val="lowerLetter"/>
      <w:lvlText w:val="%2."/>
      <w:lvlJc w:val="left"/>
      <w:pPr>
        <w:ind w:left="2880" w:hanging="360"/>
      </w:pPr>
    </w:lvl>
    <w:lvl w:ilvl="2" w:tplc="6D3C159E" w:tentative="1">
      <w:start w:val="1"/>
      <w:numFmt w:val="lowerRoman"/>
      <w:lvlText w:val="%3."/>
      <w:lvlJc w:val="right"/>
      <w:pPr>
        <w:ind w:left="3600" w:hanging="180"/>
      </w:pPr>
    </w:lvl>
    <w:lvl w:ilvl="3" w:tplc="ACD05202" w:tentative="1">
      <w:start w:val="1"/>
      <w:numFmt w:val="decimal"/>
      <w:lvlText w:val="%4."/>
      <w:lvlJc w:val="left"/>
      <w:pPr>
        <w:ind w:left="4320" w:hanging="360"/>
      </w:pPr>
    </w:lvl>
    <w:lvl w:ilvl="4" w:tplc="686EA7AE" w:tentative="1">
      <w:start w:val="1"/>
      <w:numFmt w:val="lowerLetter"/>
      <w:lvlText w:val="%5."/>
      <w:lvlJc w:val="left"/>
      <w:pPr>
        <w:ind w:left="5040" w:hanging="360"/>
      </w:pPr>
    </w:lvl>
    <w:lvl w:ilvl="5" w:tplc="38FC9358" w:tentative="1">
      <w:start w:val="1"/>
      <w:numFmt w:val="lowerRoman"/>
      <w:lvlText w:val="%6."/>
      <w:lvlJc w:val="right"/>
      <w:pPr>
        <w:ind w:left="5760" w:hanging="180"/>
      </w:pPr>
    </w:lvl>
    <w:lvl w:ilvl="6" w:tplc="FDDEC34A" w:tentative="1">
      <w:start w:val="1"/>
      <w:numFmt w:val="decimal"/>
      <w:lvlText w:val="%7."/>
      <w:lvlJc w:val="left"/>
      <w:pPr>
        <w:ind w:left="6480" w:hanging="360"/>
      </w:pPr>
    </w:lvl>
    <w:lvl w:ilvl="7" w:tplc="A252A2B2" w:tentative="1">
      <w:start w:val="1"/>
      <w:numFmt w:val="lowerLetter"/>
      <w:lvlText w:val="%8."/>
      <w:lvlJc w:val="left"/>
      <w:pPr>
        <w:ind w:left="7200" w:hanging="360"/>
      </w:pPr>
    </w:lvl>
    <w:lvl w:ilvl="8" w:tplc="28885A0E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532C0184"/>
    <w:multiLevelType w:val="hybridMultilevel"/>
    <w:tmpl w:val="4F7245A2"/>
    <w:lvl w:ilvl="0" w:tplc="BCA8F142">
      <w:start w:val="1"/>
      <w:numFmt w:val="bullet"/>
      <w:pStyle w:val="SquareBullet1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B385B4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88AA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9051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D0C7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914FA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4E65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9401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EDA3C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B32320"/>
    <w:multiLevelType w:val="hybridMultilevel"/>
    <w:tmpl w:val="DCF07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0A1C08"/>
    <w:multiLevelType w:val="hybridMultilevel"/>
    <w:tmpl w:val="0B18F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D635EE"/>
    <w:multiLevelType w:val="hybridMultilevel"/>
    <w:tmpl w:val="78B07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EA0390"/>
    <w:multiLevelType w:val="hybridMultilevel"/>
    <w:tmpl w:val="DFE2A0C0"/>
    <w:lvl w:ilvl="0" w:tplc="D3E6C46C">
      <w:start w:val="1"/>
      <w:numFmt w:val="lowerLetter"/>
      <w:pStyle w:val="ListNumber2"/>
      <w:lvlText w:val="%1."/>
      <w:lvlJc w:val="left"/>
      <w:pPr>
        <w:ind w:left="1440" w:hanging="360"/>
      </w:pPr>
    </w:lvl>
    <w:lvl w:ilvl="1" w:tplc="05DE8204">
      <w:start w:val="1"/>
      <w:numFmt w:val="lowerLetter"/>
      <w:lvlText w:val="%2."/>
      <w:lvlJc w:val="left"/>
      <w:pPr>
        <w:ind w:left="2160" w:hanging="360"/>
      </w:pPr>
    </w:lvl>
    <w:lvl w:ilvl="2" w:tplc="38BE6054" w:tentative="1">
      <w:start w:val="1"/>
      <w:numFmt w:val="lowerRoman"/>
      <w:lvlText w:val="%3."/>
      <w:lvlJc w:val="right"/>
      <w:pPr>
        <w:ind w:left="2880" w:hanging="180"/>
      </w:pPr>
    </w:lvl>
    <w:lvl w:ilvl="3" w:tplc="07780216" w:tentative="1">
      <w:start w:val="1"/>
      <w:numFmt w:val="decimal"/>
      <w:lvlText w:val="%4."/>
      <w:lvlJc w:val="left"/>
      <w:pPr>
        <w:ind w:left="3600" w:hanging="360"/>
      </w:pPr>
    </w:lvl>
    <w:lvl w:ilvl="4" w:tplc="7B8E97B0" w:tentative="1">
      <w:start w:val="1"/>
      <w:numFmt w:val="lowerLetter"/>
      <w:lvlText w:val="%5."/>
      <w:lvlJc w:val="left"/>
      <w:pPr>
        <w:ind w:left="4320" w:hanging="360"/>
      </w:pPr>
    </w:lvl>
    <w:lvl w:ilvl="5" w:tplc="C3307E0A" w:tentative="1">
      <w:start w:val="1"/>
      <w:numFmt w:val="lowerRoman"/>
      <w:lvlText w:val="%6."/>
      <w:lvlJc w:val="right"/>
      <w:pPr>
        <w:ind w:left="5040" w:hanging="180"/>
      </w:pPr>
    </w:lvl>
    <w:lvl w:ilvl="6" w:tplc="CFA0C01A" w:tentative="1">
      <w:start w:val="1"/>
      <w:numFmt w:val="decimal"/>
      <w:lvlText w:val="%7."/>
      <w:lvlJc w:val="left"/>
      <w:pPr>
        <w:ind w:left="5760" w:hanging="360"/>
      </w:pPr>
    </w:lvl>
    <w:lvl w:ilvl="7" w:tplc="3E30318C" w:tentative="1">
      <w:start w:val="1"/>
      <w:numFmt w:val="lowerLetter"/>
      <w:lvlText w:val="%8."/>
      <w:lvlJc w:val="left"/>
      <w:pPr>
        <w:ind w:left="6480" w:hanging="360"/>
      </w:pPr>
    </w:lvl>
    <w:lvl w:ilvl="8" w:tplc="443C3DA6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41C53D0"/>
    <w:multiLevelType w:val="hybridMultilevel"/>
    <w:tmpl w:val="1FBA9876"/>
    <w:lvl w:ilvl="0" w:tplc="DA220E8E">
      <w:start w:val="1"/>
      <w:numFmt w:val="lowerRoman"/>
      <w:pStyle w:val="ListNumber3"/>
      <w:lvlText w:val="%1."/>
      <w:lvlJc w:val="right"/>
      <w:pPr>
        <w:ind w:left="1800" w:hanging="360"/>
      </w:pPr>
    </w:lvl>
    <w:lvl w:ilvl="1" w:tplc="B3B47AB8" w:tentative="1">
      <w:start w:val="1"/>
      <w:numFmt w:val="lowerLetter"/>
      <w:lvlText w:val="%2."/>
      <w:lvlJc w:val="left"/>
      <w:pPr>
        <w:ind w:left="2520" w:hanging="360"/>
      </w:pPr>
    </w:lvl>
    <w:lvl w:ilvl="2" w:tplc="63C4B152" w:tentative="1">
      <w:start w:val="1"/>
      <w:numFmt w:val="lowerRoman"/>
      <w:lvlText w:val="%3."/>
      <w:lvlJc w:val="right"/>
      <w:pPr>
        <w:ind w:left="3240" w:hanging="180"/>
      </w:pPr>
    </w:lvl>
    <w:lvl w:ilvl="3" w:tplc="4218F5BA" w:tentative="1">
      <w:start w:val="1"/>
      <w:numFmt w:val="decimal"/>
      <w:lvlText w:val="%4."/>
      <w:lvlJc w:val="left"/>
      <w:pPr>
        <w:ind w:left="3960" w:hanging="360"/>
      </w:pPr>
    </w:lvl>
    <w:lvl w:ilvl="4" w:tplc="9AB0C156" w:tentative="1">
      <w:start w:val="1"/>
      <w:numFmt w:val="lowerLetter"/>
      <w:lvlText w:val="%5."/>
      <w:lvlJc w:val="left"/>
      <w:pPr>
        <w:ind w:left="4680" w:hanging="360"/>
      </w:pPr>
    </w:lvl>
    <w:lvl w:ilvl="5" w:tplc="B92A00CC" w:tentative="1">
      <w:start w:val="1"/>
      <w:numFmt w:val="lowerRoman"/>
      <w:lvlText w:val="%6."/>
      <w:lvlJc w:val="right"/>
      <w:pPr>
        <w:ind w:left="5400" w:hanging="180"/>
      </w:pPr>
    </w:lvl>
    <w:lvl w:ilvl="6" w:tplc="F03AAB2C" w:tentative="1">
      <w:start w:val="1"/>
      <w:numFmt w:val="decimal"/>
      <w:lvlText w:val="%7."/>
      <w:lvlJc w:val="left"/>
      <w:pPr>
        <w:ind w:left="6120" w:hanging="360"/>
      </w:pPr>
    </w:lvl>
    <w:lvl w:ilvl="7" w:tplc="2F183C48" w:tentative="1">
      <w:start w:val="1"/>
      <w:numFmt w:val="lowerLetter"/>
      <w:lvlText w:val="%8."/>
      <w:lvlJc w:val="left"/>
      <w:pPr>
        <w:ind w:left="6840" w:hanging="360"/>
      </w:pPr>
    </w:lvl>
    <w:lvl w:ilvl="8" w:tplc="EA704E34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732945C8"/>
    <w:multiLevelType w:val="hybridMultilevel"/>
    <w:tmpl w:val="6498A3A0"/>
    <w:lvl w:ilvl="0" w:tplc="BCD8344E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16" w:hanging="360"/>
      </w:pPr>
    </w:lvl>
    <w:lvl w:ilvl="2" w:tplc="0409001B">
      <w:start w:val="1"/>
      <w:numFmt w:val="lowerRoman"/>
      <w:lvlText w:val="%3."/>
      <w:lvlJc w:val="right"/>
      <w:pPr>
        <w:ind w:left="1836" w:hanging="180"/>
      </w:pPr>
    </w:lvl>
    <w:lvl w:ilvl="3" w:tplc="0409000F">
      <w:start w:val="1"/>
      <w:numFmt w:val="decimal"/>
      <w:lvlText w:val="%4."/>
      <w:lvlJc w:val="left"/>
      <w:pPr>
        <w:ind w:left="2556" w:hanging="360"/>
      </w:pPr>
    </w:lvl>
    <w:lvl w:ilvl="4" w:tplc="04090019" w:tentative="1">
      <w:start w:val="1"/>
      <w:numFmt w:val="lowerLetter"/>
      <w:lvlText w:val="%5."/>
      <w:lvlJc w:val="left"/>
      <w:pPr>
        <w:ind w:left="3276" w:hanging="360"/>
      </w:pPr>
    </w:lvl>
    <w:lvl w:ilvl="5" w:tplc="0409001B" w:tentative="1">
      <w:start w:val="1"/>
      <w:numFmt w:val="lowerRoman"/>
      <w:lvlText w:val="%6."/>
      <w:lvlJc w:val="right"/>
      <w:pPr>
        <w:ind w:left="3996" w:hanging="180"/>
      </w:pPr>
    </w:lvl>
    <w:lvl w:ilvl="6" w:tplc="0409000F" w:tentative="1">
      <w:start w:val="1"/>
      <w:numFmt w:val="decimal"/>
      <w:lvlText w:val="%7."/>
      <w:lvlJc w:val="left"/>
      <w:pPr>
        <w:ind w:left="4716" w:hanging="360"/>
      </w:pPr>
    </w:lvl>
    <w:lvl w:ilvl="7" w:tplc="04090019" w:tentative="1">
      <w:start w:val="1"/>
      <w:numFmt w:val="lowerLetter"/>
      <w:lvlText w:val="%8."/>
      <w:lvlJc w:val="left"/>
      <w:pPr>
        <w:ind w:left="5436" w:hanging="360"/>
      </w:pPr>
    </w:lvl>
    <w:lvl w:ilvl="8" w:tplc="0409001B" w:tentative="1">
      <w:start w:val="1"/>
      <w:numFmt w:val="lowerRoman"/>
      <w:lvlText w:val="%9."/>
      <w:lvlJc w:val="right"/>
      <w:pPr>
        <w:ind w:left="6156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24"/>
  </w:num>
  <w:num w:numId="6">
    <w:abstractNumId w:val="18"/>
  </w:num>
  <w:num w:numId="7">
    <w:abstractNumId w:val="19"/>
  </w:num>
  <w:num w:numId="8">
    <w:abstractNumId w:val="8"/>
  </w:num>
  <w:num w:numId="9">
    <w:abstractNumId w:val="13"/>
  </w:num>
  <w:num w:numId="10">
    <w:abstractNumId w:val="7"/>
  </w:num>
  <w:num w:numId="11">
    <w:abstractNumId w:val="11"/>
  </w:num>
  <w:num w:numId="12">
    <w:abstractNumId w:val="15"/>
  </w:num>
  <w:num w:numId="13">
    <w:abstractNumId w:val="12"/>
  </w:num>
  <w:num w:numId="14">
    <w:abstractNumId w:val="16"/>
  </w:num>
  <w:num w:numId="15">
    <w:abstractNumId w:val="6"/>
  </w:num>
  <w:num w:numId="16">
    <w:abstractNumId w:val="23"/>
  </w:num>
  <w:num w:numId="17">
    <w:abstractNumId w:val="21"/>
  </w:num>
  <w:num w:numId="18">
    <w:abstractNumId w:val="22"/>
  </w:num>
  <w:num w:numId="19">
    <w:abstractNumId w:val="20"/>
  </w:num>
  <w:num w:numId="20">
    <w:abstractNumId w:val="14"/>
  </w:num>
  <w:num w:numId="21">
    <w:abstractNumId w:val="9"/>
  </w:num>
  <w:num w:numId="22">
    <w:abstractNumId w:val="4"/>
  </w:num>
  <w:num w:numId="23">
    <w:abstractNumId w:val="17"/>
  </w:num>
  <w:num w:numId="24">
    <w:abstractNumId w:val="5"/>
  </w:num>
  <w:num w:numId="25">
    <w:abstractNumId w:val="4"/>
  </w:num>
  <w:num w:numId="26">
    <w:abstractNumId w:val="4"/>
  </w:num>
  <w:num w:numId="27">
    <w:abstractNumId w:val="25"/>
  </w:num>
  <w:num w:numId="28">
    <w:abstractNumId w:val="10"/>
  </w:num>
  <w:num w:numId="29">
    <w:abstractNumId w:val="3"/>
  </w:num>
  <w:num w:numId="30">
    <w:abstractNumId w:val="14"/>
    <w:lvlOverride w:ilvl="0">
      <w:startOverride w:val="1"/>
    </w:lvlOverride>
  </w:num>
  <w:num w:numId="31">
    <w:abstractNumId w:val="4"/>
  </w:num>
  <w:num w:numId="32">
    <w:abstractNumId w:val="4"/>
  </w:num>
  <w:num w:numId="33">
    <w:abstractNumId w:val="4"/>
  </w:num>
  <w:num w:numId="34">
    <w:abstractNumId w:val="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DateAndTime/>
  <w:doNotDisplayPageBoundaries/>
  <w:bordersDoNotSurroundHeader/>
  <w:bordersDoNotSurroundFooter/>
  <w:activeWritingStyle w:appName="MSWord" w:lang="en-US" w:vendorID="64" w:dllVersion="131078" w:nlCheck="1" w:checkStyle="0"/>
  <w:activeWritingStyle w:appName="MSWord" w:lang="en-GB" w:vendorID="64" w:dllVersion="131078" w:nlCheck="1" w:checkStyle="1"/>
  <w:activeWritingStyle w:appName="MSWord" w:lang="en-CA" w:vendorID="64" w:dllVersion="131078" w:nlCheck="1" w:checkStyle="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oNotTrackFormatting/>
  <w:documentProtection w:formatting="1" w:enforcement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5DF"/>
    <w:rsid w:val="00001298"/>
    <w:rsid w:val="00001836"/>
    <w:rsid w:val="000020A1"/>
    <w:rsid w:val="000031EB"/>
    <w:rsid w:val="00003CC4"/>
    <w:rsid w:val="000043E6"/>
    <w:rsid w:val="00005645"/>
    <w:rsid w:val="00006C15"/>
    <w:rsid w:val="00007A69"/>
    <w:rsid w:val="0001000B"/>
    <w:rsid w:val="000101C5"/>
    <w:rsid w:val="00010724"/>
    <w:rsid w:val="0001157B"/>
    <w:rsid w:val="000116DE"/>
    <w:rsid w:val="0001170B"/>
    <w:rsid w:val="000127A1"/>
    <w:rsid w:val="00012AA9"/>
    <w:rsid w:val="000134F6"/>
    <w:rsid w:val="00015016"/>
    <w:rsid w:val="00015416"/>
    <w:rsid w:val="00015731"/>
    <w:rsid w:val="00015E56"/>
    <w:rsid w:val="0001603F"/>
    <w:rsid w:val="000169EE"/>
    <w:rsid w:val="00017C8F"/>
    <w:rsid w:val="000206BF"/>
    <w:rsid w:val="00021282"/>
    <w:rsid w:val="00021285"/>
    <w:rsid w:val="0002134C"/>
    <w:rsid w:val="000213BC"/>
    <w:rsid w:val="00021A83"/>
    <w:rsid w:val="000235A9"/>
    <w:rsid w:val="00023D59"/>
    <w:rsid w:val="000245D0"/>
    <w:rsid w:val="0002463E"/>
    <w:rsid w:val="000260AF"/>
    <w:rsid w:val="000267EB"/>
    <w:rsid w:val="00026FA2"/>
    <w:rsid w:val="00027171"/>
    <w:rsid w:val="0002718A"/>
    <w:rsid w:val="00027C93"/>
    <w:rsid w:val="000305DD"/>
    <w:rsid w:val="00030683"/>
    <w:rsid w:val="0003087A"/>
    <w:rsid w:val="0003120E"/>
    <w:rsid w:val="00031967"/>
    <w:rsid w:val="000330D7"/>
    <w:rsid w:val="000331AF"/>
    <w:rsid w:val="00033C6F"/>
    <w:rsid w:val="000342DC"/>
    <w:rsid w:val="00035DEB"/>
    <w:rsid w:val="00035E17"/>
    <w:rsid w:val="000363F9"/>
    <w:rsid w:val="0003656B"/>
    <w:rsid w:val="00036823"/>
    <w:rsid w:val="00037334"/>
    <w:rsid w:val="0003769C"/>
    <w:rsid w:val="000376BC"/>
    <w:rsid w:val="00037D60"/>
    <w:rsid w:val="00040424"/>
    <w:rsid w:val="00041369"/>
    <w:rsid w:val="000413A1"/>
    <w:rsid w:val="00042507"/>
    <w:rsid w:val="000429E2"/>
    <w:rsid w:val="000437A4"/>
    <w:rsid w:val="000449E4"/>
    <w:rsid w:val="0004642B"/>
    <w:rsid w:val="000464F6"/>
    <w:rsid w:val="000465D1"/>
    <w:rsid w:val="00046A6C"/>
    <w:rsid w:val="00046EBD"/>
    <w:rsid w:val="000478AF"/>
    <w:rsid w:val="00047DFA"/>
    <w:rsid w:val="0005096C"/>
    <w:rsid w:val="00051F5A"/>
    <w:rsid w:val="0005215F"/>
    <w:rsid w:val="00053188"/>
    <w:rsid w:val="000540FB"/>
    <w:rsid w:val="00055937"/>
    <w:rsid w:val="00055F76"/>
    <w:rsid w:val="00056AA0"/>
    <w:rsid w:val="000571BC"/>
    <w:rsid w:val="00057291"/>
    <w:rsid w:val="000575CF"/>
    <w:rsid w:val="000576CD"/>
    <w:rsid w:val="00057E69"/>
    <w:rsid w:val="000601AE"/>
    <w:rsid w:val="00060E8C"/>
    <w:rsid w:val="00061F9F"/>
    <w:rsid w:val="00062F0B"/>
    <w:rsid w:val="00064202"/>
    <w:rsid w:val="00064712"/>
    <w:rsid w:val="000647F9"/>
    <w:rsid w:val="00065989"/>
    <w:rsid w:val="00066877"/>
    <w:rsid w:val="00066C11"/>
    <w:rsid w:val="000670C6"/>
    <w:rsid w:val="00067686"/>
    <w:rsid w:val="000678F4"/>
    <w:rsid w:val="000700E9"/>
    <w:rsid w:val="000705C3"/>
    <w:rsid w:val="00071158"/>
    <w:rsid w:val="00072CFF"/>
    <w:rsid w:val="000732D8"/>
    <w:rsid w:val="00073581"/>
    <w:rsid w:val="00073718"/>
    <w:rsid w:val="00073BDC"/>
    <w:rsid w:val="0007414E"/>
    <w:rsid w:val="000776C4"/>
    <w:rsid w:val="000776E3"/>
    <w:rsid w:val="000778C5"/>
    <w:rsid w:val="0007792A"/>
    <w:rsid w:val="00077D30"/>
    <w:rsid w:val="00077F7C"/>
    <w:rsid w:val="00080F4A"/>
    <w:rsid w:val="00081635"/>
    <w:rsid w:val="00081FC1"/>
    <w:rsid w:val="000836B2"/>
    <w:rsid w:val="00083872"/>
    <w:rsid w:val="00083CB5"/>
    <w:rsid w:val="0008414A"/>
    <w:rsid w:val="000841A2"/>
    <w:rsid w:val="00084357"/>
    <w:rsid w:val="00085052"/>
    <w:rsid w:val="00085DA3"/>
    <w:rsid w:val="00086173"/>
    <w:rsid w:val="00090312"/>
    <w:rsid w:val="000909E9"/>
    <w:rsid w:val="000913C7"/>
    <w:rsid w:val="00091FAE"/>
    <w:rsid w:val="000926E2"/>
    <w:rsid w:val="00092A24"/>
    <w:rsid w:val="0009326A"/>
    <w:rsid w:val="00094A35"/>
    <w:rsid w:val="000954F9"/>
    <w:rsid w:val="000955B8"/>
    <w:rsid w:val="00095889"/>
    <w:rsid w:val="00096045"/>
    <w:rsid w:val="000A08BE"/>
    <w:rsid w:val="000A134B"/>
    <w:rsid w:val="000A1DBF"/>
    <w:rsid w:val="000A20FB"/>
    <w:rsid w:val="000A2E9F"/>
    <w:rsid w:val="000A3017"/>
    <w:rsid w:val="000A309F"/>
    <w:rsid w:val="000A364B"/>
    <w:rsid w:val="000A3997"/>
    <w:rsid w:val="000A3DE0"/>
    <w:rsid w:val="000A4639"/>
    <w:rsid w:val="000A4E76"/>
    <w:rsid w:val="000A50EF"/>
    <w:rsid w:val="000A5546"/>
    <w:rsid w:val="000A5912"/>
    <w:rsid w:val="000A5DDE"/>
    <w:rsid w:val="000A5F39"/>
    <w:rsid w:val="000A72B4"/>
    <w:rsid w:val="000A73C6"/>
    <w:rsid w:val="000B00B9"/>
    <w:rsid w:val="000B062A"/>
    <w:rsid w:val="000B0ED3"/>
    <w:rsid w:val="000B107D"/>
    <w:rsid w:val="000B1995"/>
    <w:rsid w:val="000B23FA"/>
    <w:rsid w:val="000B3CFD"/>
    <w:rsid w:val="000B3E80"/>
    <w:rsid w:val="000B442A"/>
    <w:rsid w:val="000B4490"/>
    <w:rsid w:val="000B4F5C"/>
    <w:rsid w:val="000B53AE"/>
    <w:rsid w:val="000B53BD"/>
    <w:rsid w:val="000B59D4"/>
    <w:rsid w:val="000B701A"/>
    <w:rsid w:val="000C07BF"/>
    <w:rsid w:val="000C0AE7"/>
    <w:rsid w:val="000C182E"/>
    <w:rsid w:val="000C1924"/>
    <w:rsid w:val="000C2567"/>
    <w:rsid w:val="000C30C3"/>
    <w:rsid w:val="000C3157"/>
    <w:rsid w:val="000C333C"/>
    <w:rsid w:val="000C37A6"/>
    <w:rsid w:val="000C4280"/>
    <w:rsid w:val="000C4749"/>
    <w:rsid w:val="000C4D62"/>
    <w:rsid w:val="000C4F25"/>
    <w:rsid w:val="000C4F74"/>
    <w:rsid w:val="000C53F4"/>
    <w:rsid w:val="000C58A6"/>
    <w:rsid w:val="000C5BCA"/>
    <w:rsid w:val="000C5D84"/>
    <w:rsid w:val="000C7A03"/>
    <w:rsid w:val="000D0008"/>
    <w:rsid w:val="000D07B9"/>
    <w:rsid w:val="000D08D3"/>
    <w:rsid w:val="000D12DB"/>
    <w:rsid w:val="000D1F7D"/>
    <w:rsid w:val="000D2611"/>
    <w:rsid w:val="000D2871"/>
    <w:rsid w:val="000D3391"/>
    <w:rsid w:val="000D3C96"/>
    <w:rsid w:val="000D3D25"/>
    <w:rsid w:val="000D4F95"/>
    <w:rsid w:val="000D5743"/>
    <w:rsid w:val="000D5BF8"/>
    <w:rsid w:val="000D60B5"/>
    <w:rsid w:val="000D628D"/>
    <w:rsid w:val="000E0AB5"/>
    <w:rsid w:val="000E0BE4"/>
    <w:rsid w:val="000E11AA"/>
    <w:rsid w:val="000E1990"/>
    <w:rsid w:val="000E2567"/>
    <w:rsid w:val="000E2916"/>
    <w:rsid w:val="000E2EDC"/>
    <w:rsid w:val="000E3854"/>
    <w:rsid w:val="000E391D"/>
    <w:rsid w:val="000E3B78"/>
    <w:rsid w:val="000E4589"/>
    <w:rsid w:val="000E5B1F"/>
    <w:rsid w:val="000E6880"/>
    <w:rsid w:val="000E6C97"/>
    <w:rsid w:val="000F0648"/>
    <w:rsid w:val="000F079F"/>
    <w:rsid w:val="000F1E22"/>
    <w:rsid w:val="000F283D"/>
    <w:rsid w:val="000F2B9D"/>
    <w:rsid w:val="000F388B"/>
    <w:rsid w:val="000F4895"/>
    <w:rsid w:val="000F59AC"/>
    <w:rsid w:val="000F666F"/>
    <w:rsid w:val="000F673E"/>
    <w:rsid w:val="000F689B"/>
    <w:rsid w:val="0010010E"/>
    <w:rsid w:val="001001EC"/>
    <w:rsid w:val="00100AD7"/>
    <w:rsid w:val="00100F92"/>
    <w:rsid w:val="00101258"/>
    <w:rsid w:val="0010145E"/>
    <w:rsid w:val="00104027"/>
    <w:rsid w:val="00104DFC"/>
    <w:rsid w:val="00104F18"/>
    <w:rsid w:val="00106990"/>
    <w:rsid w:val="0010705E"/>
    <w:rsid w:val="00107CCA"/>
    <w:rsid w:val="00110D2C"/>
    <w:rsid w:val="00110D5A"/>
    <w:rsid w:val="00111668"/>
    <w:rsid w:val="00111853"/>
    <w:rsid w:val="00111907"/>
    <w:rsid w:val="00113AB4"/>
    <w:rsid w:val="0011438B"/>
    <w:rsid w:val="0011479C"/>
    <w:rsid w:val="00115F19"/>
    <w:rsid w:val="00116197"/>
    <w:rsid w:val="00117ED0"/>
    <w:rsid w:val="00120107"/>
    <w:rsid w:val="00120B63"/>
    <w:rsid w:val="00120B75"/>
    <w:rsid w:val="00120C4E"/>
    <w:rsid w:val="001216F8"/>
    <w:rsid w:val="00121BC1"/>
    <w:rsid w:val="001225B0"/>
    <w:rsid w:val="001234B8"/>
    <w:rsid w:val="001236D6"/>
    <w:rsid w:val="00123BB2"/>
    <w:rsid w:val="001244D2"/>
    <w:rsid w:val="0012483A"/>
    <w:rsid w:val="00126169"/>
    <w:rsid w:val="00126AF0"/>
    <w:rsid w:val="00126D4F"/>
    <w:rsid w:val="00127A3D"/>
    <w:rsid w:val="00127C49"/>
    <w:rsid w:val="00127EBA"/>
    <w:rsid w:val="001312F8"/>
    <w:rsid w:val="0013174A"/>
    <w:rsid w:val="00132575"/>
    <w:rsid w:val="001337DE"/>
    <w:rsid w:val="0013470A"/>
    <w:rsid w:val="001350C1"/>
    <w:rsid w:val="001357F5"/>
    <w:rsid w:val="001369FF"/>
    <w:rsid w:val="00137252"/>
    <w:rsid w:val="00137E74"/>
    <w:rsid w:val="001403BD"/>
    <w:rsid w:val="001422A4"/>
    <w:rsid w:val="001422DA"/>
    <w:rsid w:val="00142312"/>
    <w:rsid w:val="001423C0"/>
    <w:rsid w:val="001430AC"/>
    <w:rsid w:val="00143199"/>
    <w:rsid w:val="00143A5E"/>
    <w:rsid w:val="00143B72"/>
    <w:rsid w:val="00143CAD"/>
    <w:rsid w:val="00143E6A"/>
    <w:rsid w:val="00144BC1"/>
    <w:rsid w:val="0014723B"/>
    <w:rsid w:val="0014743F"/>
    <w:rsid w:val="00150B39"/>
    <w:rsid w:val="00150E17"/>
    <w:rsid w:val="001515FA"/>
    <w:rsid w:val="001516BC"/>
    <w:rsid w:val="0015381B"/>
    <w:rsid w:val="00154064"/>
    <w:rsid w:val="00154D2C"/>
    <w:rsid w:val="0015501E"/>
    <w:rsid w:val="001551F1"/>
    <w:rsid w:val="00156690"/>
    <w:rsid w:val="00157201"/>
    <w:rsid w:val="001574BB"/>
    <w:rsid w:val="0016122B"/>
    <w:rsid w:val="00161D05"/>
    <w:rsid w:val="00161D53"/>
    <w:rsid w:val="001620F6"/>
    <w:rsid w:val="00164097"/>
    <w:rsid w:val="0016496F"/>
    <w:rsid w:val="00164B4E"/>
    <w:rsid w:val="00164B8D"/>
    <w:rsid w:val="00164CB8"/>
    <w:rsid w:val="00164D63"/>
    <w:rsid w:val="001662FE"/>
    <w:rsid w:val="00166B55"/>
    <w:rsid w:val="00166C99"/>
    <w:rsid w:val="001672E3"/>
    <w:rsid w:val="001676CE"/>
    <w:rsid w:val="00170569"/>
    <w:rsid w:val="0017279E"/>
    <w:rsid w:val="0017356A"/>
    <w:rsid w:val="00173C9D"/>
    <w:rsid w:val="001776D3"/>
    <w:rsid w:val="00177C78"/>
    <w:rsid w:val="001809CA"/>
    <w:rsid w:val="0018229D"/>
    <w:rsid w:val="0018237C"/>
    <w:rsid w:val="00182979"/>
    <w:rsid w:val="00182CEF"/>
    <w:rsid w:val="0018304D"/>
    <w:rsid w:val="00183E45"/>
    <w:rsid w:val="001842C3"/>
    <w:rsid w:val="0018467D"/>
    <w:rsid w:val="00184966"/>
    <w:rsid w:val="00185198"/>
    <w:rsid w:val="001863BF"/>
    <w:rsid w:val="00186775"/>
    <w:rsid w:val="00186DAB"/>
    <w:rsid w:val="001873BD"/>
    <w:rsid w:val="00187C91"/>
    <w:rsid w:val="0019045E"/>
    <w:rsid w:val="001928CD"/>
    <w:rsid w:val="00192C5D"/>
    <w:rsid w:val="00193308"/>
    <w:rsid w:val="001935EE"/>
    <w:rsid w:val="001938CF"/>
    <w:rsid w:val="001942C8"/>
    <w:rsid w:val="00194350"/>
    <w:rsid w:val="001960A8"/>
    <w:rsid w:val="0019650A"/>
    <w:rsid w:val="00197870"/>
    <w:rsid w:val="00197A57"/>
    <w:rsid w:val="001A0329"/>
    <w:rsid w:val="001A03BB"/>
    <w:rsid w:val="001A06D0"/>
    <w:rsid w:val="001A0A49"/>
    <w:rsid w:val="001A0E52"/>
    <w:rsid w:val="001A116A"/>
    <w:rsid w:val="001A1C21"/>
    <w:rsid w:val="001A1E97"/>
    <w:rsid w:val="001A20D5"/>
    <w:rsid w:val="001A2369"/>
    <w:rsid w:val="001A3988"/>
    <w:rsid w:val="001A451F"/>
    <w:rsid w:val="001A4767"/>
    <w:rsid w:val="001A4AB5"/>
    <w:rsid w:val="001A4C69"/>
    <w:rsid w:val="001A52F1"/>
    <w:rsid w:val="001A5400"/>
    <w:rsid w:val="001A59D3"/>
    <w:rsid w:val="001A5CC9"/>
    <w:rsid w:val="001A5D92"/>
    <w:rsid w:val="001A650D"/>
    <w:rsid w:val="001A6B05"/>
    <w:rsid w:val="001A6C78"/>
    <w:rsid w:val="001A77B3"/>
    <w:rsid w:val="001A7A25"/>
    <w:rsid w:val="001A7B3A"/>
    <w:rsid w:val="001A7DE2"/>
    <w:rsid w:val="001B0611"/>
    <w:rsid w:val="001B0FDD"/>
    <w:rsid w:val="001B1535"/>
    <w:rsid w:val="001B22F9"/>
    <w:rsid w:val="001B22FB"/>
    <w:rsid w:val="001B27B1"/>
    <w:rsid w:val="001B28E5"/>
    <w:rsid w:val="001B35E9"/>
    <w:rsid w:val="001B45AE"/>
    <w:rsid w:val="001B48FB"/>
    <w:rsid w:val="001B5403"/>
    <w:rsid w:val="001B5CCC"/>
    <w:rsid w:val="001B5F41"/>
    <w:rsid w:val="001B75D4"/>
    <w:rsid w:val="001C0AFE"/>
    <w:rsid w:val="001C0F78"/>
    <w:rsid w:val="001C2583"/>
    <w:rsid w:val="001C27A3"/>
    <w:rsid w:val="001C418E"/>
    <w:rsid w:val="001C5D25"/>
    <w:rsid w:val="001C5EFC"/>
    <w:rsid w:val="001C6DBD"/>
    <w:rsid w:val="001C7191"/>
    <w:rsid w:val="001C7802"/>
    <w:rsid w:val="001C7A1D"/>
    <w:rsid w:val="001D0DA4"/>
    <w:rsid w:val="001D1E54"/>
    <w:rsid w:val="001D2928"/>
    <w:rsid w:val="001D2A4B"/>
    <w:rsid w:val="001D2A6F"/>
    <w:rsid w:val="001D2B6F"/>
    <w:rsid w:val="001D2E08"/>
    <w:rsid w:val="001D40EF"/>
    <w:rsid w:val="001D482B"/>
    <w:rsid w:val="001D6034"/>
    <w:rsid w:val="001D7089"/>
    <w:rsid w:val="001D7C4B"/>
    <w:rsid w:val="001D7E04"/>
    <w:rsid w:val="001E0D42"/>
    <w:rsid w:val="001E1B7C"/>
    <w:rsid w:val="001E2383"/>
    <w:rsid w:val="001E24D0"/>
    <w:rsid w:val="001E2F92"/>
    <w:rsid w:val="001E35BC"/>
    <w:rsid w:val="001E3A4A"/>
    <w:rsid w:val="001E3CE5"/>
    <w:rsid w:val="001E4D6C"/>
    <w:rsid w:val="001E52C7"/>
    <w:rsid w:val="001E56DB"/>
    <w:rsid w:val="001E61A2"/>
    <w:rsid w:val="001E6843"/>
    <w:rsid w:val="001E74BD"/>
    <w:rsid w:val="001F08E2"/>
    <w:rsid w:val="001F11D4"/>
    <w:rsid w:val="001F232F"/>
    <w:rsid w:val="001F3FDF"/>
    <w:rsid w:val="001F4951"/>
    <w:rsid w:val="001F5761"/>
    <w:rsid w:val="001F6AC4"/>
    <w:rsid w:val="001F75E5"/>
    <w:rsid w:val="001F7717"/>
    <w:rsid w:val="001F775E"/>
    <w:rsid w:val="001F7CCC"/>
    <w:rsid w:val="002022C3"/>
    <w:rsid w:val="002035E7"/>
    <w:rsid w:val="00203B1F"/>
    <w:rsid w:val="0020402B"/>
    <w:rsid w:val="00204905"/>
    <w:rsid w:val="00204DBB"/>
    <w:rsid w:val="002057FD"/>
    <w:rsid w:val="00205903"/>
    <w:rsid w:val="00205CED"/>
    <w:rsid w:val="00205FF2"/>
    <w:rsid w:val="002063CF"/>
    <w:rsid w:val="002065E8"/>
    <w:rsid w:val="0020774F"/>
    <w:rsid w:val="0021135D"/>
    <w:rsid w:val="00211376"/>
    <w:rsid w:val="00212C7A"/>
    <w:rsid w:val="00212DD7"/>
    <w:rsid w:val="00213004"/>
    <w:rsid w:val="0021348F"/>
    <w:rsid w:val="00213598"/>
    <w:rsid w:val="002138C4"/>
    <w:rsid w:val="0021476F"/>
    <w:rsid w:val="00214B30"/>
    <w:rsid w:val="00215527"/>
    <w:rsid w:val="00215D50"/>
    <w:rsid w:val="00216F78"/>
    <w:rsid w:val="00217065"/>
    <w:rsid w:val="00217972"/>
    <w:rsid w:val="0022072E"/>
    <w:rsid w:val="00220803"/>
    <w:rsid w:val="00220C8F"/>
    <w:rsid w:val="00221298"/>
    <w:rsid w:val="00221826"/>
    <w:rsid w:val="00221EC1"/>
    <w:rsid w:val="00222692"/>
    <w:rsid w:val="002228E2"/>
    <w:rsid w:val="00222EF3"/>
    <w:rsid w:val="002240DC"/>
    <w:rsid w:val="00225241"/>
    <w:rsid w:val="0022541E"/>
    <w:rsid w:val="002329FD"/>
    <w:rsid w:val="00232C70"/>
    <w:rsid w:val="00232F6C"/>
    <w:rsid w:val="0023468B"/>
    <w:rsid w:val="00235B4A"/>
    <w:rsid w:val="00235FB6"/>
    <w:rsid w:val="0023716F"/>
    <w:rsid w:val="002372AF"/>
    <w:rsid w:val="002405B6"/>
    <w:rsid w:val="002414FC"/>
    <w:rsid w:val="00241AC9"/>
    <w:rsid w:val="00241F3A"/>
    <w:rsid w:val="00242DD0"/>
    <w:rsid w:val="00242FD9"/>
    <w:rsid w:val="00243DEF"/>
    <w:rsid w:val="00244199"/>
    <w:rsid w:val="002442C5"/>
    <w:rsid w:val="00245600"/>
    <w:rsid w:val="00245882"/>
    <w:rsid w:val="002459AE"/>
    <w:rsid w:val="00246FB4"/>
    <w:rsid w:val="00247195"/>
    <w:rsid w:val="00247FA9"/>
    <w:rsid w:val="00250115"/>
    <w:rsid w:val="002508D6"/>
    <w:rsid w:val="00250EB6"/>
    <w:rsid w:val="002532D0"/>
    <w:rsid w:val="00253F36"/>
    <w:rsid w:val="002548C0"/>
    <w:rsid w:val="00254AEC"/>
    <w:rsid w:val="00255250"/>
    <w:rsid w:val="0025598B"/>
    <w:rsid w:val="00256A6C"/>
    <w:rsid w:val="00257161"/>
    <w:rsid w:val="002612B6"/>
    <w:rsid w:val="00261EF8"/>
    <w:rsid w:val="00261FA9"/>
    <w:rsid w:val="002622AC"/>
    <w:rsid w:val="002635C8"/>
    <w:rsid w:val="00264389"/>
    <w:rsid w:val="00264ECD"/>
    <w:rsid w:val="00265A2F"/>
    <w:rsid w:val="00266D90"/>
    <w:rsid w:val="002678DC"/>
    <w:rsid w:val="002702F5"/>
    <w:rsid w:val="00271965"/>
    <w:rsid w:val="00272311"/>
    <w:rsid w:val="002728A5"/>
    <w:rsid w:val="0027411D"/>
    <w:rsid w:val="002746E3"/>
    <w:rsid w:val="002749CC"/>
    <w:rsid w:val="00275C84"/>
    <w:rsid w:val="002762C3"/>
    <w:rsid w:val="00276C09"/>
    <w:rsid w:val="00276DDB"/>
    <w:rsid w:val="00277658"/>
    <w:rsid w:val="0028078F"/>
    <w:rsid w:val="002831B3"/>
    <w:rsid w:val="002840C3"/>
    <w:rsid w:val="0028416B"/>
    <w:rsid w:val="002845A9"/>
    <w:rsid w:val="00285E51"/>
    <w:rsid w:val="00285EAF"/>
    <w:rsid w:val="00286C1A"/>
    <w:rsid w:val="00286CE9"/>
    <w:rsid w:val="00287723"/>
    <w:rsid w:val="002879A8"/>
    <w:rsid w:val="00287CBF"/>
    <w:rsid w:val="002904CF"/>
    <w:rsid w:val="00291546"/>
    <w:rsid w:val="002937D0"/>
    <w:rsid w:val="0029515A"/>
    <w:rsid w:val="002958C2"/>
    <w:rsid w:val="0029695C"/>
    <w:rsid w:val="00296C77"/>
    <w:rsid w:val="00297940"/>
    <w:rsid w:val="002979B0"/>
    <w:rsid w:val="00297CE1"/>
    <w:rsid w:val="002A08AE"/>
    <w:rsid w:val="002A1984"/>
    <w:rsid w:val="002A19C8"/>
    <w:rsid w:val="002A218C"/>
    <w:rsid w:val="002A23C1"/>
    <w:rsid w:val="002A2411"/>
    <w:rsid w:val="002A2790"/>
    <w:rsid w:val="002A28EF"/>
    <w:rsid w:val="002A2DCD"/>
    <w:rsid w:val="002A3753"/>
    <w:rsid w:val="002A3EA0"/>
    <w:rsid w:val="002A3F62"/>
    <w:rsid w:val="002A5CC6"/>
    <w:rsid w:val="002A69A2"/>
    <w:rsid w:val="002B1547"/>
    <w:rsid w:val="002B2B7C"/>
    <w:rsid w:val="002B4D0B"/>
    <w:rsid w:val="002B52D2"/>
    <w:rsid w:val="002B5371"/>
    <w:rsid w:val="002B5E5F"/>
    <w:rsid w:val="002B623F"/>
    <w:rsid w:val="002C0048"/>
    <w:rsid w:val="002C1C9D"/>
    <w:rsid w:val="002C1F0D"/>
    <w:rsid w:val="002C2F3E"/>
    <w:rsid w:val="002C3C20"/>
    <w:rsid w:val="002C5D70"/>
    <w:rsid w:val="002C655C"/>
    <w:rsid w:val="002C6D84"/>
    <w:rsid w:val="002D02D3"/>
    <w:rsid w:val="002D0D02"/>
    <w:rsid w:val="002D0D9D"/>
    <w:rsid w:val="002D1C7E"/>
    <w:rsid w:val="002D21C3"/>
    <w:rsid w:val="002D2C15"/>
    <w:rsid w:val="002D31B0"/>
    <w:rsid w:val="002D38A5"/>
    <w:rsid w:val="002D3F5B"/>
    <w:rsid w:val="002D42D9"/>
    <w:rsid w:val="002D4761"/>
    <w:rsid w:val="002D4762"/>
    <w:rsid w:val="002D557C"/>
    <w:rsid w:val="002D5EDB"/>
    <w:rsid w:val="002D5F84"/>
    <w:rsid w:val="002D775E"/>
    <w:rsid w:val="002D78EA"/>
    <w:rsid w:val="002D7D30"/>
    <w:rsid w:val="002D7E05"/>
    <w:rsid w:val="002E214C"/>
    <w:rsid w:val="002E253C"/>
    <w:rsid w:val="002E3963"/>
    <w:rsid w:val="002E39E5"/>
    <w:rsid w:val="002E4AE9"/>
    <w:rsid w:val="002E6F0D"/>
    <w:rsid w:val="002E718F"/>
    <w:rsid w:val="002E71D0"/>
    <w:rsid w:val="002E779C"/>
    <w:rsid w:val="002E7C44"/>
    <w:rsid w:val="002F0975"/>
    <w:rsid w:val="002F0E28"/>
    <w:rsid w:val="002F129A"/>
    <w:rsid w:val="002F3827"/>
    <w:rsid w:val="002F3A08"/>
    <w:rsid w:val="002F4D5A"/>
    <w:rsid w:val="002F5F82"/>
    <w:rsid w:val="002F6F6E"/>
    <w:rsid w:val="002F710D"/>
    <w:rsid w:val="002F7D28"/>
    <w:rsid w:val="00302B5A"/>
    <w:rsid w:val="00302EF7"/>
    <w:rsid w:val="0030395B"/>
    <w:rsid w:val="00304564"/>
    <w:rsid w:val="003045CD"/>
    <w:rsid w:val="00304628"/>
    <w:rsid w:val="00304AC2"/>
    <w:rsid w:val="003056E1"/>
    <w:rsid w:val="00305DB0"/>
    <w:rsid w:val="00306BEA"/>
    <w:rsid w:val="003078C0"/>
    <w:rsid w:val="0031107F"/>
    <w:rsid w:val="00311869"/>
    <w:rsid w:val="003134B1"/>
    <w:rsid w:val="00313BE4"/>
    <w:rsid w:val="00313FCC"/>
    <w:rsid w:val="0031473E"/>
    <w:rsid w:val="00314817"/>
    <w:rsid w:val="003152DF"/>
    <w:rsid w:val="003153C9"/>
    <w:rsid w:val="00315AEB"/>
    <w:rsid w:val="00315EC7"/>
    <w:rsid w:val="00315F8B"/>
    <w:rsid w:val="003166CA"/>
    <w:rsid w:val="003172BA"/>
    <w:rsid w:val="00317C70"/>
    <w:rsid w:val="00320233"/>
    <w:rsid w:val="00321FCC"/>
    <w:rsid w:val="00322789"/>
    <w:rsid w:val="00322F74"/>
    <w:rsid w:val="00323102"/>
    <w:rsid w:val="003237D7"/>
    <w:rsid w:val="00324A45"/>
    <w:rsid w:val="00325CA6"/>
    <w:rsid w:val="00326DB5"/>
    <w:rsid w:val="003279FE"/>
    <w:rsid w:val="00330AA9"/>
    <w:rsid w:val="00330D62"/>
    <w:rsid w:val="00331460"/>
    <w:rsid w:val="00331CDA"/>
    <w:rsid w:val="00331D68"/>
    <w:rsid w:val="00332208"/>
    <w:rsid w:val="003329FF"/>
    <w:rsid w:val="00332B01"/>
    <w:rsid w:val="00333A29"/>
    <w:rsid w:val="00333D28"/>
    <w:rsid w:val="00334703"/>
    <w:rsid w:val="0033647C"/>
    <w:rsid w:val="00336FDC"/>
    <w:rsid w:val="0033732D"/>
    <w:rsid w:val="00337A91"/>
    <w:rsid w:val="00340C33"/>
    <w:rsid w:val="003423C2"/>
    <w:rsid w:val="00345867"/>
    <w:rsid w:val="003460AF"/>
    <w:rsid w:val="003500A2"/>
    <w:rsid w:val="0035077E"/>
    <w:rsid w:val="00350E54"/>
    <w:rsid w:val="00350FB1"/>
    <w:rsid w:val="003513C0"/>
    <w:rsid w:val="00351A4E"/>
    <w:rsid w:val="0035257A"/>
    <w:rsid w:val="00352BEC"/>
    <w:rsid w:val="0035382B"/>
    <w:rsid w:val="00353B49"/>
    <w:rsid w:val="00355992"/>
    <w:rsid w:val="00356347"/>
    <w:rsid w:val="003564C1"/>
    <w:rsid w:val="00357283"/>
    <w:rsid w:val="00357B7D"/>
    <w:rsid w:val="0036014D"/>
    <w:rsid w:val="00360502"/>
    <w:rsid w:val="00360AD2"/>
    <w:rsid w:val="00360E3B"/>
    <w:rsid w:val="0036113C"/>
    <w:rsid w:val="003618B1"/>
    <w:rsid w:val="00361D0C"/>
    <w:rsid w:val="00361E98"/>
    <w:rsid w:val="00362406"/>
    <w:rsid w:val="003629F2"/>
    <w:rsid w:val="003630A1"/>
    <w:rsid w:val="00363204"/>
    <w:rsid w:val="003636A0"/>
    <w:rsid w:val="00363EA7"/>
    <w:rsid w:val="0036454E"/>
    <w:rsid w:val="003654F3"/>
    <w:rsid w:val="00365830"/>
    <w:rsid w:val="00365E7E"/>
    <w:rsid w:val="00365FE6"/>
    <w:rsid w:val="00366B2C"/>
    <w:rsid w:val="00367023"/>
    <w:rsid w:val="00371439"/>
    <w:rsid w:val="00372724"/>
    <w:rsid w:val="00372D5C"/>
    <w:rsid w:val="00372E2C"/>
    <w:rsid w:val="00372E46"/>
    <w:rsid w:val="00372E80"/>
    <w:rsid w:val="00373AE0"/>
    <w:rsid w:val="00373C78"/>
    <w:rsid w:val="00375580"/>
    <w:rsid w:val="00375866"/>
    <w:rsid w:val="0037589F"/>
    <w:rsid w:val="00375B26"/>
    <w:rsid w:val="003765E9"/>
    <w:rsid w:val="00377AC6"/>
    <w:rsid w:val="00377CF8"/>
    <w:rsid w:val="003806D6"/>
    <w:rsid w:val="00380794"/>
    <w:rsid w:val="00380D99"/>
    <w:rsid w:val="003812BF"/>
    <w:rsid w:val="00381778"/>
    <w:rsid w:val="00382340"/>
    <w:rsid w:val="0038237D"/>
    <w:rsid w:val="00382467"/>
    <w:rsid w:val="0038250F"/>
    <w:rsid w:val="00382A6A"/>
    <w:rsid w:val="00382E16"/>
    <w:rsid w:val="00382EDA"/>
    <w:rsid w:val="003831BC"/>
    <w:rsid w:val="003836E6"/>
    <w:rsid w:val="00383757"/>
    <w:rsid w:val="003838AE"/>
    <w:rsid w:val="00383F1A"/>
    <w:rsid w:val="00384A61"/>
    <w:rsid w:val="00386022"/>
    <w:rsid w:val="0039017C"/>
    <w:rsid w:val="003901AB"/>
    <w:rsid w:val="00390B26"/>
    <w:rsid w:val="00390ED0"/>
    <w:rsid w:val="00390EF5"/>
    <w:rsid w:val="0039145C"/>
    <w:rsid w:val="00392621"/>
    <w:rsid w:val="003933DD"/>
    <w:rsid w:val="00393CE4"/>
    <w:rsid w:val="0039424C"/>
    <w:rsid w:val="00394ADB"/>
    <w:rsid w:val="00394FFC"/>
    <w:rsid w:val="00395769"/>
    <w:rsid w:val="00396643"/>
    <w:rsid w:val="00396CAE"/>
    <w:rsid w:val="00397166"/>
    <w:rsid w:val="003978CC"/>
    <w:rsid w:val="00397F59"/>
    <w:rsid w:val="003A0365"/>
    <w:rsid w:val="003A04A0"/>
    <w:rsid w:val="003A089B"/>
    <w:rsid w:val="003A14D7"/>
    <w:rsid w:val="003A1FF3"/>
    <w:rsid w:val="003A21FC"/>
    <w:rsid w:val="003A2960"/>
    <w:rsid w:val="003A367F"/>
    <w:rsid w:val="003A3866"/>
    <w:rsid w:val="003A4310"/>
    <w:rsid w:val="003A46A4"/>
    <w:rsid w:val="003A69F2"/>
    <w:rsid w:val="003A78A7"/>
    <w:rsid w:val="003A7BE1"/>
    <w:rsid w:val="003B0131"/>
    <w:rsid w:val="003B04F5"/>
    <w:rsid w:val="003B0C92"/>
    <w:rsid w:val="003B0EAF"/>
    <w:rsid w:val="003B1CD4"/>
    <w:rsid w:val="003B32B5"/>
    <w:rsid w:val="003B3C78"/>
    <w:rsid w:val="003B3F35"/>
    <w:rsid w:val="003B4C40"/>
    <w:rsid w:val="003B4E2A"/>
    <w:rsid w:val="003B537C"/>
    <w:rsid w:val="003B5DDA"/>
    <w:rsid w:val="003B66F1"/>
    <w:rsid w:val="003B70A9"/>
    <w:rsid w:val="003C073A"/>
    <w:rsid w:val="003C1066"/>
    <w:rsid w:val="003C1CE7"/>
    <w:rsid w:val="003C272B"/>
    <w:rsid w:val="003C2B7B"/>
    <w:rsid w:val="003C2DC0"/>
    <w:rsid w:val="003C2EEA"/>
    <w:rsid w:val="003C3221"/>
    <w:rsid w:val="003C3ACD"/>
    <w:rsid w:val="003C3FD1"/>
    <w:rsid w:val="003C40B8"/>
    <w:rsid w:val="003C4548"/>
    <w:rsid w:val="003C4658"/>
    <w:rsid w:val="003C4684"/>
    <w:rsid w:val="003C5181"/>
    <w:rsid w:val="003C56D7"/>
    <w:rsid w:val="003C5A09"/>
    <w:rsid w:val="003C6220"/>
    <w:rsid w:val="003C6518"/>
    <w:rsid w:val="003C6E68"/>
    <w:rsid w:val="003C6ED1"/>
    <w:rsid w:val="003C770D"/>
    <w:rsid w:val="003C7928"/>
    <w:rsid w:val="003C7BA4"/>
    <w:rsid w:val="003D0441"/>
    <w:rsid w:val="003D0553"/>
    <w:rsid w:val="003D29BC"/>
    <w:rsid w:val="003D368E"/>
    <w:rsid w:val="003D3DC4"/>
    <w:rsid w:val="003D43A5"/>
    <w:rsid w:val="003D53DB"/>
    <w:rsid w:val="003D5708"/>
    <w:rsid w:val="003D6223"/>
    <w:rsid w:val="003D6EC5"/>
    <w:rsid w:val="003D6FC9"/>
    <w:rsid w:val="003E026F"/>
    <w:rsid w:val="003E0D1F"/>
    <w:rsid w:val="003E0E47"/>
    <w:rsid w:val="003E235E"/>
    <w:rsid w:val="003E2C27"/>
    <w:rsid w:val="003E376B"/>
    <w:rsid w:val="003E3D24"/>
    <w:rsid w:val="003E54AB"/>
    <w:rsid w:val="003E54B8"/>
    <w:rsid w:val="003E5602"/>
    <w:rsid w:val="003E5666"/>
    <w:rsid w:val="003E58FA"/>
    <w:rsid w:val="003F0596"/>
    <w:rsid w:val="003F0CAA"/>
    <w:rsid w:val="003F1023"/>
    <w:rsid w:val="003F1247"/>
    <w:rsid w:val="003F200B"/>
    <w:rsid w:val="003F2400"/>
    <w:rsid w:val="003F254A"/>
    <w:rsid w:val="003F27EC"/>
    <w:rsid w:val="003F2C23"/>
    <w:rsid w:val="003F469D"/>
    <w:rsid w:val="003F4F2D"/>
    <w:rsid w:val="003F53C8"/>
    <w:rsid w:val="003F7539"/>
    <w:rsid w:val="003F7755"/>
    <w:rsid w:val="003F7F4F"/>
    <w:rsid w:val="00400464"/>
    <w:rsid w:val="00400665"/>
    <w:rsid w:val="00400D67"/>
    <w:rsid w:val="00403EE6"/>
    <w:rsid w:val="00403F7D"/>
    <w:rsid w:val="00404BC2"/>
    <w:rsid w:val="00404BDC"/>
    <w:rsid w:val="00404F0A"/>
    <w:rsid w:val="004065E5"/>
    <w:rsid w:val="004066BA"/>
    <w:rsid w:val="00407480"/>
    <w:rsid w:val="004077BF"/>
    <w:rsid w:val="00410DB4"/>
    <w:rsid w:val="00412859"/>
    <w:rsid w:val="0041329C"/>
    <w:rsid w:val="004132C7"/>
    <w:rsid w:val="004135E4"/>
    <w:rsid w:val="00413EA8"/>
    <w:rsid w:val="00414056"/>
    <w:rsid w:val="00414468"/>
    <w:rsid w:val="00414591"/>
    <w:rsid w:val="00414CBD"/>
    <w:rsid w:val="00414D8A"/>
    <w:rsid w:val="004153A3"/>
    <w:rsid w:val="00415D82"/>
    <w:rsid w:val="004176AD"/>
    <w:rsid w:val="00417A2B"/>
    <w:rsid w:val="00420243"/>
    <w:rsid w:val="00421269"/>
    <w:rsid w:val="0042155F"/>
    <w:rsid w:val="00421B90"/>
    <w:rsid w:val="00422305"/>
    <w:rsid w:val="00422774"/>
    <w:rsid w:val="004241A1"/>
    <w:rsid w:val="00424227"/>
    <w:rsid w:val="00424580"/>
    <w:rsid w:val="0042502B"/>
    <w:rsid w:val="004252E4"/>
    <w:rsid w:val="004254EE"/>
    <w:rsid w:val="004258D5"/>
    <w:rsid w:val="00425B73"/>
    <w:rsid w:val="00425B74"/>
    <w:rsid w:val="004260DF"/>
    <w:rsid w:val="00426FAC"/>
    <w:rsid w:val="00427521"/>
    <w:rsid w:val="00430741"/>
    <w:rsid w:val="00432E51"/>
    <w:rsid w:val="00432EE3"/>
    <w:rsid w:val="00433316"/>
    <w:rsid w:val="004339E1"/>
    <w:rsid w:val="00434123"/>
    <w:rsid w:val="00434CB5"/>
    <w:rsid w:val="00434ED6"/>
    <w:rsid w:val="004350B8"/>
    <w:rsid w:val="00435DB6"/>
    <w:rsid w:val="004367FC"/>
    <w:rsid w:val="004372B2"/>
    <w:rsid w:val="00437353"/>
    <w:rsid w:val="0043779B"/>
    <w:rsid w:val="004413AC"/>
    <w:rsid w:val="00442151"/>
    <w:rsid w:val="00442BAE"/>
    <w:rsid w:val="0044374F"/>
    <w:rsid w:val="00443BB3"/>
    <w:rsid w:val="00444986"/>
    <w:rsid w:val="00444E19"/>
    <w:rsid w:val="004507F2"/>
    <w:rsid w:val="00450880"/>
    <w:rsid w:val="00451A73"/>
    <w:rsid w:val="00451CA0"/>
    <w:rsid w:val="00452941"/>
    <w:rsid w:val="00453139"/>
    <w:rsid w:val="00453624"/>
    <w:rsid w:val="00453BB0"/>
    <w:rsid w:val="004558D6"/>
    <w:rsid w:val="004560E5"/>
    <w:rsid w:val="00456C93"/>
    <w:rsid w:val="0045794D"/>
    <w:rsid w:val="004607A4"/>
    <w:rsid w:val="00460FCD"/>
    <w:rsid w:val="00461A54"/>
    <w:rsid w:val="00463A00"/>
    <w:rsid w:val="00464EC6"/>
    <w:rsid w:val="00465014"/>
    <w:rsid w:val="00465258"/>
    <w:rsid w:val="004652EC"/>
    <w:rsid w:val="00466FFE"/>
    <w:rsid w:val="004678EB"/>
    <w:rsid w:val="004711EE"/>
    <w:rsid w:val="00471496"/>
    <w:rsid w:val="00473433"/>
    <w:rsid w:val="00473E56"/>
    <w:rsid w:val="0047499E"/>
    <w:rsid w:val="0047501F"/>
    <w:rsid w:val="00476CB8"/>
    <w:rsid w:val="004778B0"/>
    <w:rsid w:val="00481924"/>
    <w:rsid w:val="004829F1"/>
    <w:rsid w:val="00484EF7"/>
    <w:rsid w:val="00485DBF"/>
    <w:rsid w:val="00485FB4"/>
    <w:rsid w:val="00486717"/>
    <w:rsid w:val="00486973"/>
    <w:rsid w:val="00486F00"/>
    <w:rsid w:val="00487790"/>
    <w:rsid w:val="004879B2"/>
    <w:rsid w:val="00487C6D"/>
    <w:rsid w:val="004904DD"/>
    <w:rsid w:val="00490AF5"/>
    <w:rsid w:val="004917AD"/>
    <w:rsid w:val="0049187C"/>
    <w:rsid w:val="00491C03"/>
    <w:rsid w:val="00492661"/>
    <w:rsid w:val="00493351"/>
    <w:rsid w:val="00494497"/>
    <w:rsid w:val="00494776"/>
    <w:rsid w:val="00495236"/>
    <w:rsid w:val="004973AF"/>
    <w:rsid w:val="00497603"/>
    <w:rsid w:val="0049779C"/>
    <w:rsid w:val="004A0B88"/>
    <w:rsid w:val="004A1A47"/>
    <w:rsid w:val="004A1C85"/>
    <w:rsid w:val="004A1FE0"/>
    <w:rsid w:val="004A22BF"/>
    <w:rsid w:val="004A3291"/>
    <w:rsid w:val="004A35A5"/>
    <w:rsid w:val="004A4221"/>
    <w:rsid w:val="004A6313"/>
    <w:rsid w:val="004A692E"/>
    <w:rsid w:val="004A745F"/>
    <w:rsid w:val="004B1878"/>
    <w:rsid w:val="004B295B"/>
    <w:rsid w:val="004B393A"/>
    <w:rsid w:val="004B3E4C"/>
    <w:rsid w:val="004B3FB2"/>
    <w:rsid w:val="004B4214"/>
    <w:rsid w:val="004B4610"/>
    <w:rsid w:val="004B47CB"/>
    <w:rsid w:val="004B518E"/>
    <w:rsid w:val="004B5948"/>
    <w:rsid w:val="004B5A4E"/>
    <w:rsid w:val="004B5D99"/>
    <w:rsid w:val="004B6122"/>
    <w:rsid w:val="004B66DF"/>
    <w:rsid w:val="004B6B7D"/>
    <w:rsid w:val="004B6B8C"/>
    <w:rsid w:val="004B6F88"/>
    <w:rsid w:val="004C103F"/>
    <w:rsid w:val="004C122C"/>
    <w:rsid w:val="004C1242"/>
    <w:rsid w:val="004C5BB8"/>
    <w:rsid w:val="004C6278"/>
    <w:rsid w:val="004C6E81"/>
    <w:rsid w:val="004C713B"/>
    <w:rsid w:val="004D032C"/>
    <w:rsid w:val="004D0911"/>
    <w:rsid w:val="004D1A0C"/>
    <w:rsid w:val="004D1D2E"/>
    <w:rsid w:val="004D2B26"/>
    <w:rsid w:val="004D3102"/>
    <w:rsid w:val="004D3A39"/>
    <w:rsid w:val="004D4257"/>
    <w:rsid w:val="004D45BC"/>
    <w:rsid w:val="004D568C"/>
    <w:rsid w:val="004D6B65"/>
    <w:rsid w:val="004D75DF"/>
    <w:rsid w:val="004D7FC6"/>
    <w:rsid w:val="004E0CFF"/>
    <w:rsid w:val="004E1349"/>
    <w:rsid w:val="004E1696"/>
    <w:rsid w:val="004E1712"/>
    <w:rsid w:val="004E17B5"/>
    <w:rsid w:val="004E19DE"/>
    <w:rsid w:val="004E3137"/>
    <w:rsid w:val="004E3242"/>
    <w:rsid w:val="004E34AB"/>
    <w:rsid w:val="004E3980"/>
    <w:rsid w:val="004E4255"/>
    <w:rsid w:val="004E44B5"/>
    <w:rsid w:val="004E7BC1"/>
    <w:rsid w:val="004E7D8D"/>
    <w:rsid w:val="004E7E64"/>
    <w:rsid w:val="004F044A"/>
    <w:rsid w:val="004F0E20"/>
    <w:rsid w:val="004F128E"/>
    <w:rsid w:val="004F1373"/>
    <w:rsid w:val="004F1551"/>
    <w:rsid w:val="004F1566"/>
    <w:rsid w:val="004F17D8"/>
    <w:rsid w:val="004F18F0"/>
    <w:rsid w:val="004F219D"/>
    <w:rsid w:val="004F2B6B"/>
    <w:rsid w:val="004F2DA5"/>
    <w:rsid w:val="00500DB5"/>
    <w:rsid w:val="005014F3"/>
    <w:rsid w:val="005025F1"/>
    <w:rsid w:val="00502A54"/>
    <w:rsid w:val="005033B0"/>
    <w:rsid w:val="00503BDA"/>
    <w:rsid w:val="0050448A"/>
    <w:rsid w:val="00504600"/>
    <w:rsid w:val="00505845"/>
    <w:rsid w:val="00505CE2"/>
    <w:rsid w:val="00506FB3"/>
    <w:rsid w:val="0050728E"/>
    <w:rsid w:val="00512021"/>
    <w:rsid w:val="00512936"/>
    <w:rsid w:val="005132AB"/>
    <w:rsid w:val="00513714"/>
    <w:rsid w:val="00515C82"/>
    <w:rsid w:val="005161FA"/>
    <w:rsid w:val="00516387"/>
    <w:rsid w:val="005166C3"/>
    <w:rsid w:val="0051724F"/>
    <w:rsid w:val="0051799B"/>
    <w:rsid w:val="00521FEC"/>
    <w:rsid w:val="005232A0"/>
    <w:rsid w:val="005238FC"/>
    <w:rsid w:val="00523BDB"/>
    <w:rsid w:val="00523DF6"/>
    <w:rsid w:val="00525EEE"/>
    <w:rsid w:val="00526C34"/>
    <w:rsid w:val="00526DAF"/>
    <w:rsid w:val="0052760D"/>
    <w:rsid w:val="005278F2"/>
    <w:rsid w:val="00530E8B"/>
    <w:rsid w:val="005323DA"/>
    <w:rsid w:val="00532674"/>
    <w:rsid w:val="00532688"/>
    <w:rsid w:val="00533B37"/>
    <w:rsid w:val="00534127"/>
    <w:rsid w:val="005344FF"/>
    <w:rsid w:val="0053689E"/>
    <w:rsid w:val="00537843"/>
    <w:rsid w:val="00540636"/>
    <w:rsid w:val="00541BA8"/>
    <w:rsid w:val="005420FB"/>
    <w:rsid w:val="005429CC"/>
    <w:rsid w:val="00543BE3"/>
    <w:rsid w:val="00543E73"/>
    <w:rsid w:val="005441DE"/>
    <w:rsid w:val="00544455"/>
    <w:rsid w:val="00544FF4"/>
    <w:rsid w:val="00545A1A"/>
    <w:rsid w:val="00546792"/>
    <w:rsid w:val="00546E15"/>
    <w:rsid w:val="00550FC2"/>
    <w:rsid w:val="005531BF"/>
    <w:rsid w:val="00554139"/>
    <w:rsid w:val="005542C5"/>
    <w:rsid w:val="0055443C"/>
    <w:rsid w:val="00554AAA"/>
    <w:rsid w:val="00554CB3"/>
    <w:rsid w:val="005557D2"/>
    <w:rsid w:val="0055621E"/>
    <w:rsid w:val="00561ED6"/>
    <w:rsid w:val="00563F7B"/>
    <w:rsid w:val="0056534D"/>
    <w:rsid w:val="005663B7"/>
    <w:rsid w:val="0056740D"/>
    <w:rsid w:val="00570A1C"/>
    <w:rsid w:val="00570F5B"/>
    <w:rsid w:val="005714B5"/>
    <w:rsid w:val="00571641"/>
    <w:rsid w:val="00571881"/>
    <w:rsid w:val="0057205E"/>
    <w:rsid w:val="00572BBE"/>
    <w:rsid w:val="00574144"/>
    <w:rsid w:val="00575157"/>
    <w:rsid w:val="005763B0"/>
    <w:rsid w:val="005767F6"/>
    <w:rsid w:val="005767F8"/>
    <w:rsid w:val="00577CCB"/>
    <w:rsid w:val="00577DB0"/>
    <w:rsid w:val="005800FA"/>
    <w:rsid w:val="00580230"/>
    <w:rsid w:val="0058100D"/>
    <w:rsid w:val="005825CA"/>
    <w:rsid w:val="00582D74"/>
    <w:rsid w:val="00583F55"/>
    <w:rsid w:val="00590599"/>
    <w:rsid w:val="005906C7"/>
    <w:rsid w:val="0059140E"/>
    <w:rsid w:val="0059188F"/>
    <w:rsid w:val="00591ABC"/>
    <w:rsid w:val="00592A57"/>
    <w:rsid w:val="005941DE"/>
    <w:rsid w:val="00594475"/>
    <w:rsid w:val="00594866"/>
    <w:rsid w:val="00595658"/>
    <w:rsid w:val="0059579C"/>
    <w:rsid w:val="00596249"/>
    <w:rsid w:val="00596AF9"/>
    <w:rsid w:val="00597447"/>
    <w:rsid w:val="005977DF"/>
    <w:rsid w:val="00597A07"/>
    <w:rsid w:val="00597D0D"/>
    <w:rsid w:val="005A02C2"/>
    <w:rsid w:val="005A0410"/>
    <w:rsid w:val="005A0522"/>
    <w:rsid w:val="005A0818"/>
    <w:rsid w:val="005A081C"/>
    <w:rsid w:val="005A1D81"/>
    <w:rsid w:val="005A220E"/>
    <w:rsid w:val="005A2481"/>
    <w:rsid w:val="005A25B5"/>
    <w:rsid w:val="005A2D3C"/>
    <w:rsid w:val="005A4013"/>
    <w:rsid w:val="005A4038"/>
    <w:rsid w:val="005A43D0"/>
    <w:rsid w:val="005A4CFE"/>
    <w:rsid w:val="005A501D"/>
    <w:rsid w:val="005A64DF"/>
    <w:rsid w:val="005A7187"/>
    <w:rsid w:val="005A71C3"/>
    <w:rsid w:val="005A7E34"/>
    <w:rsid w:val="005B1F2B"/>
    <w:rsid w:val="005B28DA"/>
    <w:rsid w:val="005B3CC7"/>
    <w:rsid w:val="005B4338"/>
    <w:rsid w:val="005B455F"/>
    <w:rsid w:val="005B581F"/>
    <w:rsid w:val="005B7894"/>
    <w:rsid w:val="005B7C55"/>
    <w:rsid w:val="005C0537"/>
    <w:rsid w:val="005C09B7"/>
    <w:rsid w:val="005C1111"/>
    <w:rsid w:val="005C13A5"/>
    <w:rsid w:val="005C2BF2"/>
    <w:rsid w:val="005C2E72"/>
    <w:rsid w:val="005C354A"/>
    <w:rsid w:val="005C442E"/>
    <w:rsid w:val="005C4B0A"/>
    <w:rsid w:val="005C4EBA"/>
    <w:rsid w:val="005C679B"/>
    <w:rsid w:val="005C6B5A"/>
    <w:rsid w:val="005C7304"/>
    <w:rsid w:val="005C78EA"/>
    <w:rsid w:val="005C795D"/>
    <w:rsid w:val="005C7C01"/>
    <w:rsid w:val="005C7CD8"/>
    <w:rsid w:val="005D0408"/>
    <w:rsid w:val="005D0458"/>
    <w:rsid w:val="005D17A1"/>
    <w:rsid w:val="005D1A0D"/>
    <w:rsid w:val="005D1AAB"/>
    <w:rsid w:val="005D1B4C"/>
    <w:rsid w:val="005D2356"/>
    <w:rsid w:val="005D2B4D"/>
    <w:rsid w:val="005D2D42"/>
    <w:rsid w:val="005D300E"/>
    <w:rsid w:val="005D3018"/>
    <w:rsid w:val="005D3228"/>
    <w:rsid w:val="005D5C10"/>
    <w:rsid w:val="005D5C33"/>
    <w:rsid w:val="005D5DE7"/>
    <w:rsid w:val="005D66FF"/>
    <w:rsid w:val="005D6863"/>
    <w:rsid w:val="005E0122"/>
    <w:rsid w:val="005E0505"/>
    <w:rsid w:val="005E1473"/>
    <w:rsid w:val="005E18B2"/>
    <w:rsid w:val="005E1D68"/>
    <w:rsid w:val="005E2A0A"/>
    <w:rsid w:val="005E3070"/>
    <w:rsid w:val="005E3909"/>
    <w:rsid w:val="005E4CCB"/>
    <w:rsid w:val="005E5166"/>
    <w:rsid w:val="005E596F"/>
    <w:rsid w:val="005E5F77"/>
    <w:rsid w:val="005E600D"/>
    <w:rsid w:val="005E67FB"/>
    <w:rsid w:val="005E6DCA"/>
    <w:rsid w:val="005E6F84"/>
    <w:rsid w:val="005E7D5D"/>
    <w:rsid w:val="005F08D0"/>
    <w:rsid w:val="005F0E0B"/>
    <w:rsid w:val="005F424C"/>
    <w:rsid w:val="005F42AF"/>
    <w:rsid w:val="005F64FB"/>
    <w:rsid w:val="005F670E"/>
    <w:rsid w:val="005F7309"/>
    <w:rsid w:val="00600206"/>
    <w:rsid w:val="00601A4F"/>
    <w:rsid w:val="00601A71"/>
    <w:rsid w:val="006020B1"/>
    <w:rsid w:val="00604B93"/>
    <w:rsid w:val="00604C7B"/>
    <w:rsid w:val="00604ECE"/>
    <w:rsid w:val="0060634D"/>
    <w:rsid w:val="006064A0"/>
    <w:rsid w:val="00606735"/>
    <w:rsid w:val="00606AC4"/>
    <w:rsid w:val="00606D8D"/>
    <w:rsid w:val="00606F65"/>
    <w:rsid w:val="0060736D"/>
    <w:rsid w:val="00610187"/>
    <w:rsid w:val="006106E0"/>
    <w:rsid w:val="0061073A"/>
    <w:rsid w:val="006107DF"/>
    <w:rsid w:val="00610EBD"/>
    <w:rsid w:val="006146C1"/>
    <w:rsid w:val="00614E17"/>
    <w:rsid w:val="00614F7C"/>
    <w:rsid w:val="006152AF"/>
    <w:rsid w:val="006168AE"/>
    <w:rsid w:val="00616C53"/>
    <w:rsid w:val="00617143"/>
    <w:rsid w:val="00617F17"/>
    <w:rsid w:val="00617FD3"/>
    <w:rsid w:val="00620CA2"/>
    <w:rsid w:val="00620D43"/>
    <w:rsid w:val="00622459"/>
    <w:rsid w:val="0062252C"/>
    <w:rsid w:val="006248D4"/>
    <w:rsid w:val="006249A2"/>
    <w:rsid w:val="00624FE7"/>
    <w:rsid w:val="006257E5"/>
    <w:rsid w:val="0062588B"/>
    <w:rsid w:val="0062604F"/>
    <w:rsid w:val="006264B9"/>
    <w:rsid w:val="006300BC"/>
    <w:rsid w:val="006302DD"/>
    <w:rsid w:val="006305A1"/>
    <w:rsid w:val="00630E46"/>
    <w:rsid w:val="006314DF"/>
    <w:rsid w:val="00631A02"/>
    <w:rsid w:val="00632E2F"/>
    <w:rsid w:val="0063352C"/>
    <w:rsid w:val="00633DE7"/>
    <w:rsid w:val="00634574"/>
    <w:rsid w:val="006347F2"/>
    <w:rsid w:val="00635089"/>
    <w:rsid w:val="00636101"/>
    <w:rsid w:val="0063645E"/>
    <w:rsid w:val="00636AE3"/>
    <w:rsid w:val="00636B1C"/>
    <w:rsid w:val="0063724F"/>
    <w:rsid w:val="00637341"/>
    <w:rsid w:val="006374BA"/>
    <w:rsid w:val="00637693"/>
    <w:rsid w:val="00637BA7"/>
    <w:rsid w:val="00640263"/>
    <w:rsid w:val="00640A2C"/>
    <w:rsid w:val="00640FB4"/>
    <w:rsid w:val="006414B2"/>
    <w:rsid w:val="0064272B"/>
    <w:rsid w:val="00642EC0"/>
    <w:rsid w:val="006433FF"/>
    <w:rsid w:val="00643892"/>
    <w:rsid w:val="00643BBE"/>
    <w:rsid w:val="00643F4E"/>
    <w:rsid w:val="006442CC"/>
    <w:rsid w:val="00644521"/>
    <w:rsid w:val="006451D9"/>
    <w:rsid w:val="0064602A"/>
    <w:rsid w:val="00646447"/>
    <w:rsid w:val="00646986"/>
    <w:rsid w:val="006474F5"/>
    <w:rsid w:val="00647A91"/>
    <w:rsid w:val="00650B24"/>
    <w:rsid w:val="00651210"/>
    <w:rsid w:val="0065134C"/>
    <w:rsid w:val="00651667"/>
    <w:rsid w:val="0065169E"/>
    <w:rsid w:val="006517A9"/>
    <w:rsid w:val="00651EAD"/>
    <w:rsid w:val="006525B6"/>
    <w:rsid w:val="00652AE2"/>
    <w:rsid w:val="006530B3"/>
    <w:rsid w:val="006540F0"/>
    <w:rsid w:val="00655A5F"/>
    <w:rsid w:val="00655D72"/>
    <w:rsid w:val="00657C63"/>
    <w:rsid w:val="00657CE0"/>
    <w:rsid w:val="00660F3A"/>
    <w:rsid w:val="006610D4"/>
    <w:rsid w:val="006617AF"/>
    <w:rsid w:val="0066423E"/>
    <w:rsid w:val="00664BAD"/>
    <w:rsid w:val="00665039"/>
    <w:rsid w:val="0066648F"/>
    <w:rsid w:val="00667504"/>
    <w:rsid w:val="0066766E"/>
    <w:rsid w:val="006713C0"/>
    <w:rsid w:val="00671486"/>
    <w:rsid w:val="006719F3"/>
    <w:rsid w:val="0067251B"/>
    <w:rsid w:val="00672CBD"/>
    <w:rsid w:val="00673835"/>
    <w:rsid w:val="00673987"/>
    <w:rsid w:val="00673DE4"/>
    <w:rsid w:val="00673F34"/>
    <w:rsid w:val="00675027"/>
    <w:rsid w:val="0067547D"/>
    <w:rsid w:val="00675750"/>
    <w:rsid w:val="00675E4A"/>
    <w:rsid w:val="00677436"/>
    <w:rsid w:val="00677D29"/>
    <w:rsid w:val="00680F9A"/>
    <w:rsid w:val="006812AA"/>
    <w:rsid w:val="006821A7"/>
    <w:rsid w:val="0068244E"/>
    <w:rsid w:val="006826BB"/>
    <w:rsid w:val="00683F6B"/>
    <w:rsid w:val="00684C55"/>
    <w:rsid w:val="006861CB"/>
    <w:rsid w:val="00686C83"/>
    <w:rsid w:val="00687909"/>
    <w:rsid w:val="006900B5"/>
    <w:rsid w:val="0069058B"/>
    <w:rsid w:val="00690763"/>
    <w:rsid w:val="006917F4"/>
    <w:rsid w:val="00693367"/>
    <w:rsid w:val="006942CC"/>
    <w:rsid w:val="0069474D"/>
    <w:rsid w:val="006953AA"/>
    <w:rsid w:val="00695796"/>
    <w:rsid w:val="0069759E"/>
    <w:rsid w:val="00697831"/>
    <w:rsid w:val="006A029A"/>
    <w:rsid w:val="006A0BC5"/>
    <w:rsid w:val="006A0D46"/>
    <w:rsid w:val="006A147A"/>
    <w:rsid w:val="006A2BAA"/>
    <w:rsid w:val="006A2BF3"/>
    <w:rsid w:val="006A4772"/>
    <w:rsid w:val="006A4DA1"/>
    <w:rsid w:val="006A5467"/>
    <w:rsid w:val="006A5569"/>
    <w:rsid w:val="006A56C5"/>
    <w:rsid w:val="006A5F31"/>
    <w:rsid w:val="006A6B06"/>
    <w:rsid w:val="006A7297"/>
    <w:rsid w:val="006B017C"/>
    <w:rsid w:val="006B09E5"/>
    <w:rsid w:val="006B1D96"/>
    <w:rsid w:val="006B2432"/>
    <w:rsid w:val="006B3221"/>
    <w:rsid w:val="006B367C"/>
    <w:rsid w:val="006B42B8"/>
    <w:rsid w:val="006B56C6"/>
    <w:rsid w:val="006B5ECE"/>
    <w:rsid w:val="006B6421"/>
    <w:rsid w:val="006B65A6"/>
    <w:rsid w:val="006B66F6"/>
    <w:rsid w:val="006B6814"/>
    <w:rsid w:val="006B69B5"/>
    <w:rsid w:val="006B7FE8"/>
    <w:rsid w:val="006C01AD"/>
    <w:rsid w:val="006C0CDD"/>
    <w:rsid w:val="006C0E02"/>
    <w:rsid w:val="006C13F2"/>
    <w:rsid w:val="006C15E4"/>
    <w:rsid w:val="006C1F8A"/>
    <w:rsid w:val="006C295B"/>
    <w:rsid w:val="006C3E45"/>
    <w:rsid w:val="006C4612"/>
    <w:rsid w:val="006C5DCF"/>
    <w:rsid w:val="006C5F34"/>
    <w:rsid w:val="006C63DC"/>
    <w:rsid w:val="006C76CD"/>
    <w:rsid w:val="006C76DD"/>
    <w:rsid w:val="006C7DD4"/>
    <w:rsid w:val="006D0812"/>
    <w:rsid w:val="006D15ED"/>
    <w:rsid w:val="006D288A"/>
    <w:rsid w:val="006D2D33"/>
    <w:rsid w:val="006D3791"/>
    <w:rsid w:val="006D3D59"/>
    <w:rsid w:val="006D4538"/>
    <w:rsid w:val="006D45CC"/>
    <w:rsid w:val="006D46EF"/>
    <w:rsid w:val="006D61F2"/>
    <w:rsid w:val="006D6276"/>
    <w:rsid w:val="006D669C"/>
    <w:rsid w:val="006D7005"/>
    <w:rsid w:val="006D72A7"/>
    <w:rsid w:val="006D72B8"/>
    <w:rsid w:val="006E06A0"/>
    <w:rsid w:val="006E0951"/>
    <w:rsid w:val="006E16BC"/>
    <w:rsid w:val="006E2245"/>
    <w:rsid w:val="006E2636"/>
    <w:rsid w:val="006E2803"/>
    <w:rsid w:val="006E28A9"/>
    <w:rsid w:val="006E2E6A"/>
    <w:rsid w:val="006E6637"/>
    <w:rsid w:val="006E6878"/>
    <w:rsid w:val="006E7903"/>
    <w:rsid w:val="006F0045"/>
    <w:rsid w:val="006F0808"/>
    <w:rsid w:val="006F1E09"/>
    <w:rsid w:val="006F2340"/>
    <w:rsid w:val="006F2499"/>
    <w:rsid w:val="006F27C0"/>
    <w:rsid w:val="006F283B"/>
    <w:rsid w:val="006F31EB"/>
    <w:rsid w:val="006F493A"/>
    <w:rsid w:val="006F519C"/>
    <w:rsid w:val="006F5A8D"/>
    <w:rsid w:val="006F5A9F"/>
    <w:rsid w:val="006F5F74"/>
    <w:rsid w:val="006F7C15"/>
    <w:rsid w:val="006F7E77"/>
    <w:rsid w:val="0070046F"/>
    <w:rsid w:val="00700764"/>
    <w:rsid w:val="007039BF"/>
    <w:rsid w:val="00703C59"/>
    <w:rsid w:val="00704043"/>
    <w:rsid w:val="007043AC"/>
    <w:rsid w:val="00704A0A"/>
    <w:rsid w:val="00704D66"/>
    <w:rsid w:val="00704DBD"/>
    <w:rsid w:val="007053D8"/>
    <w:rsid w:val="00705FFF"/>
    <w:rsid w:val="007117B6"/>
    <w:rsid w:val="0071186C"/>
    <w:rsid w:val="00711EB4"/>
    <w:rsid w:val="00711EF2"/>
    <w:rsid w:val="00713948"/>
    <w:rsid w:val="00714472"/>
    <w:rsid w:val="007145D8"/>
    <w:rsid w:val="00715129"/>
    <w:rsid w:val="007160FA"/>
    <w:rsid w:val="007162ED"/>
    <w:rsid w:val="00717C8F"/>
    <w:rsid w:val="00717EE3"/>
    <w:rsid w:val="007203EA"/>
    <w:rsid w:val="00720F44"/>
    <w:rsid w:val="007210F5"/>
    <w:rsid w:val="007212DF"/>
    <w:rsid w:val="00721B3B"/>
    <w:rsid w:val="00722D38"/>
    <w:rsid w:val="00724A15"/>
    <w:rsid w:val="00726B81"/>
    <w:rsid w:val="00726C13"/>
    <w:rsid w:val="00726F82"/>
    <w:rsid w:val="00727B41"/>
    <w:rsid w:val="00730A0B"/>
    <w:rsid w:val="00730A21"/>
    <w:rsid w:val="00730D8D"/>
    <w:rsid w:val="0073112D"/>
    <w:rsid w:val="0073173D"/>
    <w:rsid w:val="00731B93"/>
    <w:rsid w:val="00732656"/>
    <w:rsid w:val="0073394F"/>
    <w:rsid w:val="00733D0D"/>
    <w:rsid w:val="007345AB"/>
    <w:rsid w:val="00735104"/>
    <w:rsid w:val="007406F8"/>
    <w:rsid w:val="00740A81"/>
    <w:rsid w:val="00740BDF"/>
    <w:rsid w:val="00740E25"/>
    <w:rsid w:val="00741566"/>
    <w:rsid w:val="007415FD"/>
    <w:rsid w:val="007419FD"/>
    <w:rsid w:val="007423C2"/>
    <w:rsid w:val="007430A2"/>
    <w:rsid w:val="007435F4"/>
    <w:rsid w:val="00744084"/>
    <w:rsid w:val="007448B8"/>
    <w:rsid w:val="00744CFA"/>
    <w:rsid w:val="0074551A"/>
    <w:rsid w:val="00745FA6"/>
    <w:rsid w:val="00746F61"/>
    <w:rsid w:val="007472E8"/>
    <w:rsid w:val="007472F9"/>
    <w:rsid w:val="00747D53"/>
    <w:rsid w:val="007503EB"/>
    <w:rsid w:val="00750836"/>
    <w:rsid w:val="00750968"/>
    <w:rsid w:val="007509ED"/>
    <w:rsid w:val="00750F14"/>
    <w:rsid w:val="00751A3C"/>
    <w:rsid w:val="00752672"/>
    <w:rsid w:val="00752B7D"/>
    <w:rsid w:val="00752C37"/>
    <w:rsid w:val="007537B3"/>
    <w:rsid w:val="00753EEE"/>
    <w:rsid w:val="00754236"/>
    <w:rsid w:val="007544EC"/>
    <w:rsid w:val="00754DE4"/>
    <w:rsid w:val="00755DED"/>
    <w:rsid w:val="00755EBE"/>
    <w:rsid w:val="007566E8"/>
    <w:rsid w:val="00757012"/>
    <w:rsid w:val="0075709B"/>
    <w:rsid w:val="0075710A"/>
    <w:rsid w:val="00757A5A"/>
    <w:rsid w:val="0076126F"/>
    <w:rsid w:val="00761B32"/>
    <w:rsid w:val="00761BC1"/>
    <w:rsid w:val="00761C84"/>
    <w:rsid w:val="007630F4"/>
    <w:rsid w:val="007633DE"/>
    <w:rsid w:val="007636B1"/>
    <w:rsid w:val="00763884"/>
    <w:rsid w:val="00763CCF"/>
    <w:rsid w:val="00763FCA"/>
    <w:rsid w:val="00764174"/>
    <w:rsid w:val="007647FC"/>
    <w:rsid w:val="007649CE"/>
    <w:rsid w:val="00764A41"/>
    <w:rsid w:val="00764AD0"/>
    <w:rsid w:val="00764DD2"/>
    <w:rsid w:val="007703DF"/>
    <w:rsid w:val="00770C40"/>
    <w:rsid w:val="00771268"/>
    <w:rsid w:val="00771E76"/>
    <w:rsid w:val="007741B6"/>
    <w:rsid w:val="00774666"/>
    <w:rsid w:val="00775673"/>
    <w:rsid w:val="00775CE5"/>
    <w:rsid w:val="00775F38"/>
    <w:rsid w:val="0077677B"/>
    <w:rsid w:val="00777240"/>
    <w:rsid w:val="0077743F"/>
    <w:rsid w:val="0077747B"/>
    <w:rsid w:val="00777A52"/>
    <w:rsid w:val="00777BA4"/>
    <w:rsid w:val="007807A8"/>
    <w:rsid w:val="007809FC"/>
    <w:rsid w:val="00780FA2"/>
    <w:rsid w:val="0078279F"/>
    <w:rsid w:val="00783038"/>
    <w:rsid w:val="007836F5"/>
    <w:rsid w:val="007867C8"/>
    <w:rsid w:val="007873DD"/>
    <w:rsid w:val="00787604"/>
    <w:rsid w:val="00787BC6"/>
    <w:rsid w:val="00787F5B"/>
    <w:rsid w:val="00790025"/>
    <w:rsid w:val="007900B2"/>
    <w:rsid w:val="007903DE"/>
    <w:rsid w:val="0079069E"/>
    <w:rsid w:val="0079204A"/>
    <w:rsid w:val="0079268E"/>
    <w:rsid w:val="007927A1"/>
    <w:rsid w:val="00793D09"/>
    <w:rsid w:val="0079469E"/>
    <w:rsid w:val="00794AA1"/>
    <w:rsid w:val="00795184"/>
    <w:rsid w:val="00796986"/>
    <w:rsid w:val="00797571"/>
    <w:rsid w:val="007975E5"/>
    <w:rsid w:val="00797FFA"/>
    <w:rsid w:val="007A07B4"/>
    <w:rsid w:val="007A15B8"/>
    <w:rsid w:val="007A1652"/>
    <w:rsid w:val="007A1D4F"/>
    <w:rsid w:val="007A2368"/>
    <w:rsid w:val="007A2AE3"/>
    <w:rsid w:val="007A2C7D"/>
    <w:rsid w:val="007A32E6"/>
    <w:rsid w:val="007A65FD"/>
    <w:rsid w:val="007A79CA"/>
    <w:rsid w:val="007B122E"/>
    <w:rsid w:val="007B1C5F"/>
    <w:rsid w:val="007B3968"/>
    <w:rsid w:val="007B43C3"/>
    <w:rsid w:val="007B4448"/>
    <w:rsid w:val="007B4683"/>
    <w:rsid w:val="007B46A6"/>
    <w:rsid w:val="007B4A2E"/>
    <w:rsid w:val="007B547B"/>
    <w:rsid w:val="007B63C4"/>
    <w:rsid w:val="007B7861"/>
    <w:rsid w:val="007B7DE6"/>
    <w:rsid w:val="007C0871"/>
    <w:rsid w:val="007C1ECA"/>
    <w:rsid w:val="007C1F61"/>
    <w:rsid w:val="007C25CD"/>
    <w:rsid w:val="007C33E4"/>
    <w:rsid w:val="007C34FD"/>
    <w:rsid w:val="007C3ABA"/>
    <w:rsid w:val="007C3EBB"/>
    <w:rsid w:val="007C48B1"/>
    <w:rsid w:val="007C4C5B"/>
    <w:rsid w:val="007C6187"/>
    <w:rsid w:val="007C621E"/>
    <w:rsid w:val="007C65A1"/>
    <w:rsid w:val="007C6913"/>
    <w:rsid w:val="007C7687"/>
    <w:rsid w:val="007D1D2D"/>
    <w:rsid w:val="007D1D33"/>
    <w:rsid w:val="007D1EDE"/>
    <w:rsid w:val="007D23E3"/>
    <w:rsid w:val="007D4166"/>
    <w:rsid w:val="007D43FF"/>
    <w:rsid w:val="007D4C9A"/>
    <w:rsid w:val="007D54EC"/>
    <w:rsid w:val="007D5B66"/>
    <w:rsid w:val="007D5CB7"/>
    <w:rsid w:val="007D6622"/>
    <w:rsid w:val="007E11A5"/>
    <w:rsid w:val="007E1678"/>
    <w:rsid w:val="007E1E22"/>
    <w:rsid w:val="007E2423"/>
    <w:rsid w:val="007E3EF1"/>
    <w:rsid w:val="007E51AB"/>
    <w:rsid w:val="007E548A"/>
    <w:rsid w:val="007E6045"/>
    <w:rsid w:val="007E6715"/>
    <w:rsid w:val="007E6769"/>
    <w:rsid w:val="007E6B06"/>
    <w:rsid w:val="007E72F0"/>
    <w:rsid w:val="007F00EB"/>
    <w:rsid w:val="007F0E15"/>
    <w:rsid w:val="007F1B0A"/>
    <w:rsid w:val="007F205B"/>
    <w:rsid w:val="007F2682"/>
    <w:rsid w:val="007F2734"/>
    <w:rsid w:val="007F2874"/>
    <w:rsid w:val="007F2D6F"/>
    <w:rsid w:val="007F3773"/>
    <w:rsid w:val="007F487E"/>
    <w:rsid w:val="007F50C6"/>
    <w:rsid w:val="007F5C4D"/>
    <w:rsid w:val="007F6ADD"/>
    <w:rsid w:val="007F6B46"/>
    <w:rsid w:val="007F77D8"/>
    <w:rsid w:val="007F7A90"/>
    <w:rsid w:val="00800770"/>
    <w:rsid w:val="00801029"/>
    <w:rsid w:val="00801EA7"/>
    <w:rsid w:val="0080217F"/>
    <w:rsid w:val="0080219F"/>
    <w:rsid w:val="008027E6"/>
    <w:rsid w:val="00803747"/>
    <w:rsid w:val="0080410D"/>
    <w:rsid w:val="008045DF"/>
    <w:rsid w:val="0080474E"/>
    <w:rsid w:val="00804D2C"/>
    <w:rsid w:val="008057C7"/>
    <w:rsid w:val="00806C57"/>
    <w:rsid w:val="00806CA3"/>
    <w:rsid w:val="00807727"/>
    <w:rsid w:val="00807CD5"/>
    <w:rsid w:val="00807F91"/>
    <w:rsid w:val="008106A9"/>
    <w:rsid w:val="00810817"/>
    <w:rsid w:val="008122CA"/>
    <w:rsid w:val="008144F2"/>
    <w:rsid w:val="00815040"/>
    <w:rsid w:val="00815510"/>
    <w:rsid w:val="008158EF"/>
    <w:rsid w:val="008164CF"/>
    <w:rsid w:val="00816A71"/>
    <w:rsid w:val="00816AD7"/>
    <w:rsid w:val="00816F72"/>
    <w:rsid w:val="00821391"/>
    <w:rsid w:val="00822E54"/>
    <w:rsid w:val="008235A1"/>
    <w:rsid w:val="00823C08"/>
    <w:rsid w:val="00824108"/>
    <w:rsid w:val="008242CE"/>
    <w:rsid w:val="00824C8B"/>
    <w:rsid w:val="00825471"/>
    <w:rsid w:val="00826BFD"/>
    <w:rsid w:val="00826C23"/>
    <w:rsid w:val="00827A8F"/>
    <w:rsid w:val="00827D39"/>
    <w:rsid w:val="0083294B"/>
    <w:rsid w:val="00832CB3"/>
    <w:rsid w:val="00834927"/>
    <w:rsid w:val="00834E4B"/>
    <w:rsid w:val="00834F68"/>
    <w:rsid w:val="008352C5"/>
    <w:rsid w:val="008356D2"/>
    <w:rsid w:val="008367B3"/>
    <w:rsid w:val="008375F6"/>
    <w:rsid w:val="00840681"/>
    <w:rsid w:val="0084097D"/>
    <w:rsid w:val="00840C55"/>
    <w:rsid w:val="00840D89"/>
    <w:rsid w:val="00841FD0"/>
    <w:rsid w:val="00842720"/>
    <w:rsid w:val="00842736"/>
    <w:rsid w:val="00843B20"/>
    <w:rsid w:val="00843B2F"/>
    <w:rsid w:val="008442F3"/>
    <w:rsid w:val="0084464D"/>
    <w:rsid w:val="00844959"/>
    <w:rsid w:val="00847910"/>
    <w:rsid w:val="00850233"/>
    <w:rsid w:val="00852AC1"/>
    <w:rsid w:val="00853978"/>
    <w:rsid w:val="00853DEB"/>
    <w:rsid w:val="00854C15"/>
    <w:rsid w:val="008560CE"/>
    <w:rsid w:val="00856864"/>
    <w:rsid w:val="008573FB"/>
    <w:rsid w:val="0086064C"/>
    <w:rsid w:val="008606EB"/>
    <w:rsid w:val="008607ED"/>
    <w:rsid w:val="008608EA"/>
    <w:rsid w:val="008613EC"/>
    <w:rsid w:val="00861417"/>
    <w:rsid w:val="00861DAF"/>
    <w:rsid w:val="008634D9"/>
    <w:rsid w:val="0086356B"/>
    <w:rsid w:val="008649A7"/>
    <w:rsid w:val="00864DDF"/>
    <w:rsid w:val="00864F32"/>
    <w:rsid w:val="008651EE"/>
    <w:rsid w:val="0086596F"/>
    <w:rsid w:val="00865A30"/>
    <w:rsid w:val="0086621D"/>
    <w:rsid w:val="00870D0D"/>
    <w:rsid w:val="00871E85"/>
    <w:rsid w:val="008725C0"/>
    <w:rsid w:val="00872B31"/>
    <w:rsid w:val="00872E62"/>
    <w:rsid w:val="00872F58"/>
    <w:rsid w:val="00873470"/>
    <w:rsid w:val="0087417F"/>
    <w:rsid w:val="00874940"/>
    <w:rsid w:val="00876D32"/>
    <w:rsid w:val="00876ED9"/>
    <w:rsid w:val="0088139A"/>
    <w:rsid w:val="00881B73"/>
    <w:rsid w:val="00882150"/>
    <w:rsid w:val="00882965"/>
    <w:rsid w:val="008829CD"/>
    <w:rsid w:val="00882B47"/>
    <w:rsid w:val="0088324C"/>
    <w:rsid w:val="0088370C"/>
    <w:rsid w:val="00883973"/>
    <w:rsid w:val="00884E6D"/>
    <w:rsid w:val="00884F00"/>
    <w:rsid w:val="00885687"/>
    <w:rsid w:val="00886B78"/>
    <w:rsid w:val="00887226"/>
    <w:rsid w:val="008872E1"/>
    <w:rsid w:val="0088789C"/>
    <w:rsid w:val="00890EB2"/>
    <w:rsid w:val="00890FB9"/>
    <w:rsid w:val="008919F1"/>
    <w:rsid w:val="00891FD5"/>
    <w:rsid w:val="00892935"/>
    <w:rsid w:val="00892F6D"/>
    <w:rsid w:val="00893A40"/>
    <w:rsid w:val="00893B30"/>
    <w:rsid w:val="00893C7C"/>
    <w:rsid w:val="00893CFD"/>
    <w:rsid w:val="0089491C"/>
    <w:rsid w:val="00895877"/>
    <w:rsid w:val="00895F02"/>
    <w:rsid w:val="008960D1"/>
    <w:rsid w:val="00896D2A"/>
    <w:rsid w:val="0089717B"/>
    <w:rsid w:val="00897C26"/>
    <w:rsid w:val="00897CEB"/>
    <w:rsid w:val="008A0619"/>
    <w:rsid w:val="008A1F12"/>
    <w:rsid w:val="008A3641"/>
    <w:rsid w:val="008A38AA"/>
    <w:rsid w:val="008A3AF7"/>
    <w:rsid w:val="008A5004"/>
    <w:rsid w:val="008A5A86"/>
    <w:rsid w:val="008A5D09"/>
    <w:rsid w:val="008A7792"/>
    <w:rsid w:val="008A7EFA"/>
    <w:rsid w:val="008B137F"/>
    <w:rsid w:val="008B2782"/>
    <w:rsid w:val="008B2BD1"/>
    <w:rsid w:val="008B2CD9"/>
    <w:rsid w:val="008B2D1C"/>
    <w:rsid w:val="008B3097"/>
    <w:rsid w:val="008B3E65"/>
    <w:rsid w:val="008B4181"/>
    <w:rsid w:val="008B482C"/>
    <w:rsid w:val="008B4896"/>
    <w:rsid w:val="008B4929"/>
    <w:rsid w:val="008B4FF6"/>
    <w:rsid w:val="008B5257"/>
    <w:rsid w:val="008B617A"/>
    <w:rsid w:val="008B756A"/>
    <w:rsid w:val="008B7ABD"/>
    <w:rsid w:val="008C06CB"/>
    <w:rsid w:val="008C09FF"/>
    <w:rsid w:val="008C1418"/>
    <w:rsid w:val="008C234A"/>
    <w:rsid w:val="008C2DAA"/>
    <w:rsid w:val="008C351D"/>
    <w:rsid w:val="008C368D"/>
    <w:rsid w:val="008C3ED9"/>
    <w:rsid w:val="008C4FFC"/>
    <w:rsid w:val="008C501B"/>
    <w:rsid w:val="008C5228"/>
    <w:rsid w:val="008C56EA"/>
    <w:rsid w:val="008C71C6"/>
    <w:rsid w:val="008C7735"/>
    <w:rsid w:val="008C789D"/>
    <w:rsid w:val="008D0E38"/>
    <w:rsid w:val="008D0EDC"/>
    <w:rsid w:val="008D1029"/>
    <w:rsid w:val="008D1108"/>
    <w:rsid w:val="008D1553"/>
    <w:rsid w:val="008D1EFC"/>
    <w:rsid w:val="008D2C50"/>
    <w:rsid w:val="008D3550"/>
    <w:rsid w:val="008D3B1B"/>
    <w:rsid w:val="008D5703"/>
    <w:rsid w:val="008D579C"/>
    <w:rsid w:val="008D70A6"/>
    <w:rsid w:val="008D7581"/>
    <w:rsid w:val="008D76DD"/>
    <w:rsid w:val="008D79F2"/>
    <w:rsid w:val="008E044D"/>
    <w:rsid w:val="008E1869"/>
    <w:rsid w:val="008E1941"/>
    <w:rsid w:val="008E29B1"/>
    <w:rsid w:val="008E2A8B"/>
    <w:rsid w:val="008E399D"/>
    <w:rsid w:val="008E39C4"/>
    <w:rsid w:val="008E3A7A"/>
    <w:rsid w:val="008E415A"/>
    <w:rsid w:val="008E4FE1"/>
    <w:rsid w:val="008E51D9"/>
    <w:rsid w:val="008E5A85"/>
    <w:rsid w:val="008E6B30"/>
    <w:rsid w:val="008E6E90"/>
    <w:rsid w:val="008F090B"/>
    <w:rsid w:val="008F0CC4"/>
    <w:rsid w:val="008F111D"/>
    <w:rsid w:val="008F16D5"/>
    <w:rsid w:val="008F171B"/>
    <w:rsid w:val="008F1CCB"/>
    <w:rsid w:val="008F207D"/>
    <w:rsid w:val="008F2090"/>
    <w:rsid w:val="008F34BB"/>
    <w:rsid w:val="008F3730"/>
    <w:rsid w:val="008F4375"/>
    <w:rsid w:val="008F56C2"/>
    <w:rsid w:val="008F6125"/>
    <w:rsid w:val="008F6931"/>
    <w:rsid w:val="008F6BE5"/>
    <w:rsid w:val="008F7A24"/>
    <w:rsid w:val="00900044"/>
    <w:rsid w:val="00900656"/>
    <w:rsid w:val="00900A2B"/>
    <w:rsid w:val="00901E5E"/>
    <w:rsid w:val="009029C7"/>
    <w:rsid w:val="00902B8F"/>
    <w:rsid w:val="00903215"/>
    <w:rsid w:val="0090360B"/>
    <w:rsid w:val="00904183"/>
    <w:rsid w:val="009048D3"/>
    <w:rsid w:val="009056A6"/>
    <w:rsid w:val="00905DD9"/>
    <w:rsid w:val="00905EF0"/>
    <w:rsid w:val="00907083"/>
    <w:rsid w:val="009076A5"/>
    <w:rsid w:val="00907F04"/>
    <w:rsid w:val="009101D3"/>
    <w:rsid w:val="00910220"/>
    <w:rsid w:val="00911555"/>
    <w:rsid w:val="009117D4"/>
    <w:rsid w:val="009124AF"/>
    <w:rsid w:val="0091335D"/>
    <w:rsid w:val="00913520"/>
    <w:rsid w:val="0091444D"/>
    <w:rsid w:val="00914576"/>
    <w:rsid w:val="00916401"/>
    <w:rsid w:val="00916CBA"/>
    <w:rsid w:val="00917FCE"/>
    <w:rsid w:val="00920891"/>
    <w:rsid w:val="009214C6"/>
    <w:rsid w:val="009219CA"/>
    <w:rsid w:val="00921ADD"/>
    <w:rsid w:val="00921C27"/>
    <w:rsid w:val="009248F7"/>
    <w:rsid w:val="00925162"/>
    <w:rsid w:val="00925CFA"/>
    <w:rsid w:val="00925DA8"/>
    <w:rsid w:val="009260F2"/>
    <w:rsid w:val="009264A6"/>
    <w:rsid w:val="00926AF9"/>
    <w:rsid w:val="00927C6C"/>
    <w:rsid w:val="00930646"/>
    <w:rsid w:val="00930A09"/>
    <w:rsid w:val="00930FC9"/>
    <w:rsid w:val="0093233E"/>
    <w:rsid w:val="009329EE"/>
    <w:rsid w:val="00933418"/>
    <w:rsid w:val="00933E8A"/>
    <w:rsid w:val="00934989"/>
    <w:rsid w:val="00934EF8"/>
    <w:rsid w:val="00934F5E"/>
    <w:rsid w:val="00935046"/>
    <w:rsid w:val="00936654"/>
    <w:rsid w:val="00940525"/>
    <w:rsid w:val="009410BB"/>
    <w:rsid w:val="00941EB9"/>
    <w:rsid w:val="00942024"/>
    <w:rsid w:val="00942A1C"/>
    <w:rsid w:val="00942A66"/>
    <w:rsid w:val="009430A1"/>
    <w:rsid w:val="009434AC"/>
    <w:rsid w:val="00943663"/>
    <w:rsid w:val="0094446A"/>
    <w:rsid w:val="0094465A"/>
    <w:rsid w:val="00944E25"/>
    <w:rsid w:val="00944E8A"/>
    <w:rsid w:val="00945770"/>
    <w:rsid w:val="009462CE"/>
    <w:rsid w:val="009464BF"/>
    <w:rsid w:val="00946712"/>
    <w:rsid w:val="009475B2"/>
    <w:rsid w:val="009475C9"/>
    <w:rsid w:val="00947E95"/>
    <w:rsid w:val="0095045A"/>
    <w:rsid w:val="0095234E"/>
    <w:rsid w:val="00953022"/>
    <w:rsid w:val="00953621"/>
    <w:rsid w:val="00955280"/>
    <w:rsid w:val="00955B58"/>
    <w:rsid w:val="00956919"/>
    <w:rsid w:val="00956AC7"/>
    <w:rsid w:val="00957A8A"/>
    <w:rsid w:val="00960009"/>
    <w:rsid w:val="00962292"/>
    <w:rsid w:val="0096235D"/>
    <w:rsid w:val="0096261A"/>
    <w:rsid w:val="00963D85"/>
    <w:rsid w:val="009640B0"/>
    <w:rsid w:val="00964317"/>
    <w:rsid w:val="0096586C"/>
    <w:rsid w:val="00965BAA"/>
    <w:rsid w:val="009661C5"/>
    <w:rsid w:val="00966487"/>
    <w:rsid w:val="009665BC"/>
    <w:rsid w:val="00966861"/>
    <w:rsid w:val="00966D41"/>
    <w:rsid w:val="00970D1D"/>
    <w:rsid w:val="009712A4"/>
    <w:rsid w:val="00971509"/>
    <w:rsid w:val="009740D1"/>
    <w:rsid w:val="00974597"/>
    <w:rsid w:val="0097475F"/>
    <w:rsid w:val="0097553A"/>
    <w:rsid w:val="00975EB3"/>
    <w:rsid w:val="009760B0"/>
    <w:rsid w:val="00980716"/>
    <w:rsid w:val="00980C5C"/>
    <w:rsid w:val="00980D32"/>
    <w:rsid w:val="0098168F"/>
    <w:rsid w:val="0098186D"/>
    <w:rsid w:val="00981D76"/>
    <w:rsid w:val="009821CC"/>
    <w:rsid w:val="00982898"/>
    <w:rsid w:val="00982B52"/>
    <w:rsid w:val="00983807"/>
    <w:rsid w:val="00984E3B"/>
    <w:rsid w:val="00986620"/>
    <w:rsid w:val="00986ABB"/>
    <w:rsid w:val="00986C82"/>
    <w:rsid w:val="009879DD"/>
    <w:rsid w:val="00987B91"/>
    <w:rsid w:val="00987DB9"/>
    <w:rsid w:val="009902EE"/>
    <w:rsid w:val="00990689"/>
    <w:rsid w:val="00991135"/>
    <w:rsid w:val="009925D2"/>
    <w:rsid w:val="00992E9B"/>
    <w:rsid w:val="00994CA3"/>
    <w:rsid w:val="00995103"/>
    <w:rsid w:val="0099603F"/>
    <w:rsid w:val="009969B3"/>
    <w:rsid w:val="00996AA4"/>
    <w:rsid w:val="00997013"/>
    <w:rsid w:val="009972F7"/>
    <w:rsid w:val="009973A1"/>
    <w:rsid w:val="00997FE3"/>
    <w:rsid w:val="009A08CD"/>
    <w:rsid w:val="009A0A95"/>
    <w:rsid w:val="009A21DE"/>
    <w:rsid w:val="009A22A4"/>
    <w:rsid w:val="009A3BDD"/>
    <w:rsid w:val="009A3D3F"/>
    <w:rsid w:val="009A52A8"/>
    <w:rsid w:val="009A54FA"/>
    <w:rsid w:val="009A5D66"/>
    <w:rsid w:val="009A62E3"/>
    <w:rsid w:val="009A6E92"/>
    <w:rsid w:val="009A77CF"/>
    <w:rsid w:val="009A7A31"/>
    <w:rsid w:val="009A7E65"/>
    <w:rsid w:val="009B2372"/>
    <w:rsid w:val="009B2762"/>
    <w:rsid w:val="009B28AA"/>
    <w:rsid w:val="009B3205"/>
    <w:rsid w:val="009B3465"/>
    <w:rsid w:val="009B37EA"/>
    <w:rsid w:val="009B5C53"/>
    <w:rsid w:val="009B5DAB"/>
    <w:rsid w:val="009B6391"/>
    <w:rsid w:val="009C0303"/>
    <w:rsid w:val="009C0344"/>
    <w:rsid w:val="009C0DC5"/>
    <w:rsid w:val="009C12ED"/>
    <w:rsid w:val="009C1510"/>
    <w:rsid w:val="009C185E"/>
    <w:rsid w:val="009C1960"/>
    <w:rsid w:val="009C2BA5"/>
    <w:rsid w:val="009C2E9E"/>
    <w:rsid w:val="009C4B75"/>
    <w:rsid w:val="009C4E4C"/>
    <w:rsid w:val="009C5A79"/>
    <w:rsid w:val="009C6021"/>
    <w:rsid w:val="009C6FE8"/>
    <w:rsid w:val="009C720A"/>
    <w:rsid w:val="009D0319"/>
    <w:rsid w:val="009D09FB"/>
    <w:rsid w:val="009D0AC2"/>
    <w:rsid w:val="009D1D01"/>
    <w:rsid w:val="009D2B7A"/>
    <w:rsid w:val="009D2BCF"/>
    <w:rsid w:val="009D2DA2"/>
    <w:rsid w:val="009D3C70"/>
    <w:rsid w:val="009D4D30"/>
    <w:rsid w:val="009D6571"/>
    <w:rsid w:val="009D6694"/>
    <w:rsid w:val="009D6C11"/>
    <w:rsid w:val="009D7BE5"/>
    <w:rsid w:val="009E0063"/>
    <w:rsid w:val="009E0B87"/>
    <w:rsid w:val="009E1400"/>
    <w:rsid w:val="009E1885"/>
    <w:rsid w:val="009E1C9E"/>
    <w:rsid w:val="009E1FD3"/>
    <w:rsid w:val="009E37AA"/>
    <w:rsid w:val="009E3C65"/>
    <w:rsid w:val="009E3D39"/>
    <w:rsid w:val="009E44CE"/>
    <w:rsid w:val="009E4C57"/>
    <w:rsid w:val="009E5B3F"/>
    <w:rsid w:val="009E671D"/>
    <w:rsid w:val="009E791A"/>
    <w:rsid w:val="009E7C77"/>
    <w:rsid w:val="009F0056"/>
    <w:rsid w:val="009F0D1D"/>
    <w:rsid w:val="009F2B8B"/>
    <w:rsid w:val="009F2DA5"/>
    <w:rsid w:val="009F3509"/>
    <w:rsid w:val="009F35BD"/>
    <w:rsid w:val="009F389E"/>
    <w:rsid w:val="009F4417"/>
    <w:rsid w:val="009F5877"/>
    <w:rsid w:val="009F5AAB"/>
    <w:rsid w:val="009F5B7D"/>
    <w:rsid w:val="009F6A45"/>
    <w:rsid w:val="009F720A"/>
    <w:rsid w:val="009F7CB0"/>
    <w:rsid w:val="00A0013E"/>
    <w:rsid w:val="00A006FB"/>
    <w:rsid w:val="00A00812"/>
    <w:rsid w:val="00A00837"/>
    <w:rsid w:val="00A00B04"/>
    <w:rsid w:val="00A015EA"/>
    <w:rsid w:val="00A01E6F"/>
    <w:rsid w:val="00A0248B"/>
    <w:rsid w:val="00A0362E"/>
    <w:rsid w:val="00A038B5"/>
    <w:rsid w:val="00A042A3"/>
    <w:rsid w:val="00A05AE1"/>
    <w:rsid w:val="00A0639C"/>
    <w:rsid w:val="00A07070"/>
    <w:rsid w:val="00A07072"/>
    <w:rsid w:val="00A11341"/>
    <w:rsid w:val="00A11456"/>
    <w:rsid w:val="00A1156D"/>
    <w:rsid w:val="00A135EB"/>
    <w:rsid w:val="00A13EB6"/>
    <w:rsid w:val="00A1418F"/>
    <w:rsid w:val="00A1499B"/>
    <w:rsid w:val="00A14C62"/>
    <w:rsid w:val="00A161AC"/>
    <w:rsid w:val="00A16269"/>
    <w:rsid w:val="00A164B1"/>
    <w:rsid w:val="00A16B8F"/>
    <w:rsid w:val="00A17CDB"/>
    <w:rsid w:val="00A17E29"/>
    <w:rsid w:val="00A21819"/>
    <w:rsid w:val="00A22068"/>
    <w:rsid w:val="00A22427"/>
    <w:rsid w:val="00A22626"/>
    <w:rsid w:val="00A22B1E"/>
    <w:rsid w:val="00A2334A"/>
    <w:rsid w:val="00A23965"/>
    <w:rsid w:val="00A23A41"/>
    <w:rsid w:val="00A23ECE"/>
    <w:rsid w:val="00A2427F"/>
    <w:rsid w:val="00A25354"/>
    <w:rsid w:val="00A25877"/>
    <w:rsid w:val="00A25FCE"/>
    <w:rsid w:val="00A26438"/>
    <w:rsid w:val="00A27547"/>
    <w:rsid w:val="00A30C06"/>
    <w:rsid w:val="00A31398"/>
    <w:rsid w:val="00A3178D"/>
    <w:rsid w:val="00A31A46"/>
    <w:rsid w:val="00A32BA0"/>
    <w:rsid w:val="00A337B2"/>
    <w:rsid w:val="00A34097"/>
    <w:rsid w:val="00A35FE4"/>
    <w:rsid w:val="00A36DB3"/>
    <w:rsid w:val="00A37305"/>
    <w:rsid w:val="00A37540"/>
    <w:rsid w:val="00A40271"/>
    <w:rsid w:val="00A42B21"/>
    <w:rsid w:val="00A43DD8"/>
    <w:rsid w:val="00A4477D"/>
    <w:rsid w:val="00A44BF2"/>
    <w:rsid w:val="00A44C05"/>
    <w:rsid w:val="00A45138"/>
    <w:rsid w:val="00A45188"/>
    <w:rsid w:val="00A45A41"/>
    <w:rsid w:val="00A45DA1"/>
    <w:rsid w:val="00A45F7E"/>
    <w:rsid w:val="00A46495"/>
    <w:rsid w:val="00A46823"/>
    <w:rsid w:val="00A469BC"/>
    <w:rsid w:val="00A479AA"/>
    <w:rsid w:val="00A47BAF"/>
    <w:rsid w:val="00A47E4E"/>
    <w:rsid w:val="00A503C3"/>
    <w:rsid w:val="00A50920"/>
    <w:rsid w:val="00A5245F"/>
    <w:rsid w:val="00A52786"/>
    <w:rsid w:val="00A52AC2"/>
    <w:rsid w:val="00A52B3B"/>
    <w:rsid w:val="00A52B6F"/>
    <w:rsid w:val="00A52E10"/>
    <w:rsid w:val="00A53223"/>
    <w:rsid w:val="00A5358B"/>
    <w:rsid w:val="00A53E91"/>
    <w:rsid w:val="00A5444C"/>
    <w:rsid w:val="00A55C10"/>
    <w:rsid w:val="00A561CC"/>
    <w:rsid w:val="00A567BF"/>
    <w:rsid w:val="00A56B0D"/>
    <w:rsid w:val="00A57281"/>
    <w:rsid w:val="00A57AEB"/>
    <w:rsid w:val="00A600D1"/>
    <w:rsid w:val="00A60699"/>
    <w:rsid w:val="00A617E1"/>
    <w:rsid w:val="00A61C55"/>
    <w:rsid w:val="00A61CFB"/>
    <w:rsid w:val="00A630EC"/>
    <w:rsid w:val="00A63696"/>
    <w:rsid w:val="00A64201"/>
    <w:rsid w:val="00A64D4A"/>
    <w:rsid w:val="00A658F5"/>
    <w:rsid w:val="00A65D45"/>
    <w:rsid w:val="00A65E4E"/>
    <w:rsid w:val="00A66A69"/>
    <w:rsid w:val="00A66E6A"/>
    <w:rsid w:val="00A704C9"/>
    <w:rsid w:val="00A70780"/>
    <w:rsid w:val="00A707C5"/>
    <w:rsid w:val="00A70A7B"/>
    <w:rsid w:val="00A717CB"/>
    <w:rsid w:val="00A7224A"/>
    <w:rsid w:val="00A73A8D"/>
    <w:rsid w:val="00A763C3"/>
    <w:rsid w:val="00A76657"/>
    <w:rsid w:val="00A76C52"/>
    <w:rsid w:val="00A76D07"/>
    <w:rsid w:val="00A77743"/>
    <w:rsid w:val="00A7787E"/>
    <w:rsid w:val="00A81829"/>
    <w:rsid w:val="00A826FA"/>
    <w:rsid w:val="00A829E6"/>
    <w:rsid w:val="00A82ECD"/>
    <w:rsid w:val="00A83074"/>
    <w:rsid w:val="00A83F7E"/>
    <w:rsid w:val="00A85007"/>
    <w:rsid w:val="00A8516A"/>
    <w:rsid w:val="00A85AD1"/>
    <w:rsid w:val="00A86309"/>
    <w:rsid w:val="00A86DD4"/>
    <w:rsid w:val="00A87854"/>
    <w:rsid w:val="00A902C2"/>
    <w:rsid w:val="00A919B3"/>
    <w:rsid w:val="00A91B1C"/>
    <w:rsid w:val="00A924BA"/>
    <w:rsid w:val="00A938C6"/>
    <w:rsid w:val="00A93FB4"/>
    <w:rsid w:val="00A9547A"/>
    <w:rsid w:val="00A96162"/>
    <w:rsid w:val="00A964EA"/>
    <w:rsid w:val="00A973AC"/>
    <w:rsid w:val="00A973BA"/>
    <w:rsid w:val="00A97911"/>
    <w:rsid w:val="00AA02EB"/>
    <w:rsid w:val="00AA07F0"/>
    <w:rsid w:val="00AA08D3"/>
    <w:rsid w:val="00AA0A79"/>
    <w:rsid w:val="00AA25B0"/>
    <w:rsid w:val="00AA2B10"/>
    <w:rsid w:val="00AA33ED"/>
    <w:rsid w:val="00AA580D"/>
    <w:rsid w:val="00AA628C"/>
    <w:rsid w:val="00AA638A"/>
    <w:rsid w:val="00AA65B6"/>
    <w:rsid w:val="00AA6DD9"/>
    <w:rsid w:val="00AB0182"/>
    <w:rsid w:val="00AB039B"/>
    <w:rsid w:val="00AB0586"/>
    <w:rsid w:val="00AB06F6"/>
    <w:rsid w:val="00AB0913"/>
    <w:rsid w:val="00AB0ADB"/>
    <w:rsid w:val="00AB0F65"/>
    <w:rsid w:val="00AB1B33"/>
    <w:rsid w:val="00AB1F86"/>
    <w:rsid w:val="00AB20F8"/>
    <w:rsid w:val="00AB3440"/>
    <w:rsid w:val="00AB3FAB"/>
    <w:rsid w:val="00AB46E0"/>
    <w:rsid w:val="00AB4A96"/>
    <w:rsid w:val="00AB5579"/>
    <w:rsid w:val="00AB6233"/>
    <w:rsid w:val="00AB62BA"/>
    <w:rsid w:val="00AB75DE"/>
    <w:rsid w:val="00AB7CE2"/>
    <w:rsid w:val="00AC116B"/>
    <w:rsid w:val="00AC3706"/>
    <w:rsid w:val="00AC4D58"/>
    <w:rsid w:val="00AC545D"/>
    <w:rsid w:val="00AC5688"/>
    <w:rsid w:val="00AC58C8"/>
    <w:rsid w:val="00AC724B"/>
    <w:rsid w:val="00AC7452"/>
    <w:rsid w:val="00AC793A"/>
    <w:rsid w:val="00AC7DBB"/>
    <w:rsid w:val="00AC7FD1"/>
    <w:rsid w:val="00AD08AB"/>
    <w:rsid w:val="00AD1FFA"/>
    <w:rsid w:val="00AD23D1"/>
    <w:rsid w:val="00AD2D2D"/>
    <w:rsid w:val="00AD2D9C"/>
    <w:rsid w:val="00AD4565"/>
    <w:rsid w:val="00AD50EC"/>
    <w:rsid w:val="00AD58F0"/>
    <w:rsid w:val="00AD722C"/>
    <w:rsid w:val="00AE075A"/>
    <w:rsid w:val="00AE08AA"/>
    <w:rsid w:val="00AE0AD1"/>
    <w:rsid w:val="00AE1907"/>
    <w:rsid w:val="00AE202F"/>
    <w:rsid w:val="00AE2083"/>
    <w:rsid w:val="00AE25CF"/>
    <w:rsid w:val="00AE2871"/>
    <w:rsid w:val="00AE28CA"/>
    <w:rsid w:val="00AE29D7"/>
    <w:rsid w:val="00AE3197"/>
    <w:rsid w:val="00AE3C80"/>
    <w:rsid w:val="00AE4009"/>
    <w:rsid w:val="00AE4219"/>
    <w:rsid w:val="00AE526A"/>
    <w:rsid w:val="00AE5388"/>
    <w:rsid w:val="00AE585C"/>
    <w:rsid w:val="00AE5C8C"/>
    <w:rsid w:val="00AE72E0"/>
    <w:rsid w:val="00AE7337"/>
    <w:rsid w:val="00AE763B"/>
    <w:rsid w:val="00AF0164"/>
    <w:rsid w:val="00AF0C83"/>
    <w:rsid w:val="00AF0FBD"/>
    <w:rsid w:val="00AF16EC"/>
    <w:rsid w:val="00AF1F49"/>
    <w:rsid w:val="00AF1FC7"/>
    <w:rsid w:val="00AF300C"/>
    <w:rsid w:val="00AF333C"/>
    <w:rsid w:val="00AF38E4"/>
    <w:rsid w:val="00AF3A82"/>
    <w:rsid w:val="00AF490F"/>
    <w:rsid w:val="00AF55EE"/>
    <w:rsid w:val="00AF6806"/>
    <w:rsid w:val="00AF6C9E"/>
    <w:rsid w:val="00AF6D5F"/>
    <w:rsid w:val="00AF6E82"/>
    <w:rsid w:val="00B000C3"/>
    <w:rsid w:val="00B008D5"/>
    <w:rsid w:val="00B00FC7"/>
    <w:rsid w:val="00B0137C"/>
    <w:rsid w:val="00B026B2"/>
    <w:rsid w:val="00B02700"/>
    <w:rsid w:val="00B02741"/>
    <w:rsid w:val="00B03BE3"/>
    <w:rsid w:val="00B04178"/>
    <w:rsid w:val="00B04C09"/>
    <w:rsid w:val="00B06D58"/>
    <w:rsid w:val="00B107AB"/>
    <w:rsid w:val="00B11427"/>
    <w:rsid w:val="00B11C55"/>
    <w:rsid w:val="00B11DBC"/>
    <w:rsid w:val="00B135EA"/>
    <w:rsid w:val="00B1782B"/>
    <w:rsid w:val="00B17F04"/>
    <w:rsid w:val="00B20042"/>
    <w:rsid w:val="00B21188"/>
    <w:rsid w:val="00B21485"/>
    <w:rsid w:val="00B21A3D"/>
    <w:rsid w:val="00B2280B"/>
    <w:rsid w:val="00B229A7"/>
    <w:rsid w:val="00B22A6C"/>
    <w:rsid w:val="00B23DF0"/>
    <w:rsid w:val="00B240E8"/>
    <w:rsid w:val="00B24144"/>
    <w:rsid w:val="00B242F8"/>
    <w:rsid w:val="00B24772"/>
    <w:rsid w:val="00B24B55"/>
    <w:rsid w:val="00B2562A"/>
    <w:rsid w:val="00B2677F"/>
    <w:rsid w:val="00B2779B"/>
    <w:rsid w:val="00B30267"/>
    <w:rsid w:val="00B3111F"/>
    <w:rsid w:val="00B31764"/>
    <w:rsid w:val="00B3266A"/>
    <w:rsid w:val="00B33998"/>
    <w:rsid w:val="00B33A43"/>
    <w:rsid w:val="00B34070"/>
    <w:rsid w:val="00B34571"/>
    <w:rsid w:val="00B345D5"/>
    <w:rsid w:val="00B3483F"/>
    <w:rsid w:val="00B34D03"/>
    <w:rsid w:val="00B35B1D"/>
    <w:rsid w:val="00B35BFE"/>
    <w:rsid w:val="00B36F2A"/>
    <w:rsid w:val="00B37372"/>
    <w:rsid w:val="00B37482"/>
    <w:rsid w:val="00B377AB"/>
    <w:rsid w:val="00B4082E"/>
    <w:rsid w:val="00B40D35"/>
    <w:rsid w:val="00B41898"/>
    <w:rsid w:val="00B422A3"/>
    <w:rsid w:val="00B43092"/>
    <w:rsid w:val="00B4372F"/>
    <w:rsid w:val="00B43981"/>
    <w:rsid w:val="00B44DC3"/>
    <w:rsid w:val="00B457D6"/>
    <w:rsid w:val="00B46898"/>
    <w:rsid w:val="00B46B1D"/>
    <w:rsid w:val="00B47A2D"/>
    <w:rsid w:val="00B47C77"/>
    <w:rsid w:val="00B47F29"/>
    <w:rsid w:val="00B50AD9"/>
    <w:rsid w:val="00B50B31"/>
    <w:rsid w:val="00B51530"/>
    <w:rsid w:val="00B51EAF"/>
    <w:rsid w:val="00B52B5A"/>
    <w:rsid w:val="00B52BF5"/>
    <w:rsid w:val="00B5411F"/>
    <w:rsid w:val="00B5433D"/>
    <w:rsid w:val="00B5475D"/>
    <w:rsid w:val="00B55007"/>
    <w:rsid w:val="00B5531B"/>
    <w:rsid w:val="00B5724B"/>
    <w:rsid w:val="00B5728F"/>
    <w:rsid w:val="00B57C30"/>
    <w:rsid w:val="00B617BC"/>
    <w:rsid w:val="00B61846"/>
    <w:rsid w:val="00B631A1"/>
    <w:rsid w:val="00B637E6"/>
    <w:rsid w:val="00B643D5"/>
    <w:rsid w:val="00B64C9A"/>
    <w:rsid w:val="00B65901"/>
    <w:rsid w:val="00B664EB"/>
    <w:rsid w:val="00B67453"/>
    <w:rsid w:val="00B702B2"/>
    <w:rsid w:val="00B72338"/>
    <w:rsid w:val="00B724F7"/>
    <w:rsid w:val="00B72548"/>
    <w:rsid w:val="00B725FD"/>
    <w:rsid w:val="00B73D3E"/>
    <w:rsid w:val="00B74005"/>
    <w:rsid w:val="00B74BC6"/>
    <w:rsid w:val="00B74DC3"/>
    <w:rsid w:val="00B74E15"/>
    <w:rsid w:val="00B75F5E"/>
    <w:rsid w:val="00B7677E"/>
    <w:rsid w:val="00B7685B"/>
    <w:rsid w:val="00B776D3"/>
    <w:rsid w:val="00B8098B"/>
    <w:rsid w:val="00B80D1E"/>
    <w:rsid w:val="00B810A3"/>
    <w:rsid w:val="00B81882"/>
    <w:rsid w:val="00B81DE5"/>
    <w:rsid w:val="00B82EF3"/>
    <w:rsid w:val="00B835F8"/>
    <w:rsid w:val="00B8462C"/>
    <w:rsid w:val="00B85557"/>
    <w:rsid w:val="00B863CF"/>
    <w:rsid w:val="00B86620"/>
    <w:rsid w:val="00B86A0B"/>
    <w:rsid w:val="00B87C30"/>
    <w:rsid w:val="00B87DE3"/>
    <w:rsid w:val="00B90118"/>
    <w:rsid w:val="00B91379"/>
    <w:rsid w:val="00B92135"/>
    <w:rsid w:val="00B92401"/>
    <w:rsid w:val="00B9249A"/>
    <w:rsid w:val="00B9250B"/>
    <w:rsid w:val="00B939BC"/>
    <w:rsid w:val="00B93CB8"/>
    <w:rsid w:val="00B9420D"/>
    <w:rsid w:val="00B942AA"/>
    <w:rsid w:val="00B948CF"/>
    <w:rsid w:val="00B94CF3"/>
    <w:rsid w:val="00B95088"/>
    <w:rsid w:val="00B96129"/>
    <w:rsid w:val="00B963AD"/>
    <w:rsid w:val="00B964F4"/>
    <w:rsid w:val="00BA1DCC"/>
    <w:rsid w:val="00BA21E8"/>
    <w:rsid w:val="00BA32A4"/>
    <w:rsid w:val="00BA4294"/>
    <w:rsid w:val="00BA4405"/>
    <w:rsid w:val="00BA4AE3"/>
    <w:rsid w:val="00BA6530"/>
    <w:rsid w:val="00BA6D64"/>
    <w:rsid w:val="00BB0315"/>
    <w:rsid w:val="00BB06A2"/>
    <w:rsid w:val="00BB1010"/>
    <w:rsid w:val="00BB261C"/>
    <w:rsid w:val="00BB27FA"/>
    <w:rsid w:val="00BB287D"/>
    <w:rsid w:val="00BB4430"/>
    <w:rsid w:val="00BB5C5E"/>
    <w:rsid w:val="00BB5E8E"/>
    <w:rsid w:val="00BB65BB"/>
    <w:rsid w:val="00BB6776"/>
    <w:rsid w:val="00BB7083"/>
    <w:rsid w:val="00BC079D"/>
    <w:rsid w:val="00BC0926"/>
    <w:rsid w:val="00BC0CED"/>
    <w:rsid w:val="00BC1AB8"/>
    <w:rsid w:val="00BC206A"/>
    <w:rsid w:val="00BC3E2D"/>
    <w:rsid w:val="00BC56CB"/>
    <w:rsid w:val="00BC69B4"/>
    <w:rsid w:val="00BC740B"/>
    <w:rsid w:val="00BC743B"/>
    <w:rsid w:val="00BC7C2C"/>
    <w:rsid w:val="00BD1CE9"/>
    <w:rsid w:val="00BD1F63"/>
    <w:rsid w:val="00BD20D8"/>
    <w:rsid w:val="00BD2285"/>
    <w:rsid w:val="00BD2BE7"/>
    <w:rsid w:val="00BD2CBF"/>
    <w:rsid w:val="00BD3930"/>
    <w:rsid w:val="00BD396F"/>
    <w:rsid w:val="00BD46AA"/>
    <w:rsid w:val="00BD4E98"/>
    <w:rsid w:val="00BD4F1E"/>
    <w:rsid w:val="00BD5005"/>
    <w:rsid w:val="00BD6197"/>
    <w:rsid w:val="00BD61EE"/>
    <w:rsid w:val="00BD6864"/>
    <w:rsid w:val="00BE02E7"/>
    <w:rsid w:val="00BE2238"/>
    <w:rsid w:val="00BE2773"/>
    <w:rsid w:val="00BE2E72"/>
    <w:rsid w:val="00BE327F"/>
    <w:rsid w:val="00BE3A86"/>
    <w:rsid w:val="00BE3C90"/>
    <w:rsid w:val="00BE4C12"/>
    <w:rsid w:val="00BE543C"/>
    <w:rsid w:val="00BE5A66"/>
    <w:rsid w:val="00BE629F"/>
    <w:rsid w:val="00BE6EBE"/>
    <w:rsid w:val="00BF14D8"/>
    <w:rsid w:val="00BF1687"/>
    <w:rsid w:val="00BF1AA0"/>
    <w:rsid w:val="00BF2470"/>
    <w:rsid w:val="00BF3253"/>
    <w:rsid w:val="00BF3B20"/>
    <w:rsid w:val="00BF3C5B"/>
    <w:rsid w:val="00BF66EF"/>
    <w:rsid w:val="00BF6736"/>
    <w:rsid w:val="00BF7264"/>
    <w:rsid w:val="00C01614"/>
    <w:rsid w:val="00C0169C"/>
    <w:rsid w:val="00C01B85"/>
    <w:rsid w:val="00C01DBB"/>
    <w:rsid w:val="00C02E5A"/>
    <w:rsid w:val="00C03E7E"/>
    <w:rsid w:val="00C042E6"/>
    <w:rsid w:val="00C04868"/>
    <w:rsid w:val="00C05377"/>
    <w:rsid w:val="00C0650D"/>
    <w:rsid w:val="00C06707"/>
    <w:rsid w:val="00C1015D"/>
    <w:rsid w:val="00C112C8"/>
    <w:rsid w:val="00C1150B"/>
    <w:rsid w:val="00C11B47"/>
    <w:rsid w:val="00C136B1"/>
    <w:rsid w:val="00C13D35"/>
    <w:rsid w:val="00C14CB8"/>
    <w:rsid w:val="00C15A55"/>
    <w:rsid w:val="00C15F4E"/>
    <w:rsid w:val="00C16176"/>
    <w:rsid w:val="00C16416"/>
    <w:rsid w:val="00C16764"/>
    <w:rsid w:val="00C17744"/>
    <w:rsid w:val="00C17903"/>
    <w:rsid w:val="00C2176D"/>
    <w:rsid w:val="00C220C4"/>
    <w:rsid w:val="00C23A44"/>
    <w:rsid w:val="00C23BB0"/>
    <w:rsid w:val="00C23D07"/>
    <w:rsid w:val="00C25AA7"/>
    <w:rsid w:val="00C262A3"/>
    <w:rsid w:val="00C2637B"/>
    <w:rsid w:val="00C26968"/>
    <w:rsid w:val="00C310F1"/>
    <w:rsid w:val="00C31B17"/>
    <w:rsid w:val="00C3215E"/>
    <w:rsid w:val="00C32535"/>
    <w:rsid w:val="00C32904"/>
    <w:rsid w:val="00C32F0D"/>
    <w:rsid w:val="00C341D8"/>
    <w:rsid w:val="00C3534D"/>
    <w:rsid w:val="00C36FD4"/>
    <w:rsid w:val="00C41074"/>
    <w:rsid w:val="00C415AC"/>
    <w:rsid w:val="00C41EA8"/>
    <w:rsid w:val="00C4231C"/>
    <w:rsid w:val="00C42910"/>
    <w:rsid w:val="00C431A6"/>
    <w:rsid w:val="00C432A6"/>
    <w:rsid w:val="00C43DA0"/>
    <w:rsid w:val="00C43DF2"/>
    <w:rsid w:val="00C44E5F"/>
    <w:rsid w:val="00C45468"/>
    <w:rsid w:val="00C45A0F"/>
    <w:rsid w:val="00C45FBB"/>
    <w:rsid w:val="00C4639E"/>
    <w:rsid w:val="00C46C8A"/>
    <w:rsid w:val="00C472A9"/>
    <w:rsid w:val="00C505D9"/>
    <w:rsid w:val="00C50E83"/>
    <w:rsid w:val="00C51ADD"/>
    <w:rsid w:val="00C5324F"/>
    <w:rsid w:val="00C53352"/>
    <w:rsid w:val="00C53D8E"/>
    <w:rsid w:val="00C548B5"/>
    <w:rsid w:val="00C550F0"/>
    <w:rsid w:val="00C55AA2"/>
    <w:rsid w:val="00C56583"/>
    <w:rsid w:val="00C56BD8"/>
    <w:rsid w:val="00C56E9B"/>
    <w:rsid w:val="00C609F2"/>
    <w:rsid w:val="00C61023"/>
    <w:rsid w:val="00C62031"/>
    <w:rsid w:val="00C62497"/>
    <w:rsid w:val="00C62B3F"/>
    <w:rsid w:val="00C62CF3"/>
    <w:rsid w:val="00C62D61"/>
    <w:rsid w:val="00C636B8"/>
    <w:rsid w:val="00C63D66"/>
    <w:rsid w:val="00C6434B"/>
    <w:rsid w:val="00C6501C"/>
    <w:rsid w:val="00C65041"/>
    <w:rsid w:val="00C6574B"/>
    <w:rsid w:val="00C65CFE"/>
    <w:rsid w:val="00C670F0"/>
    <w:rsid w:val="00C673F6"/>
    <w:rsid w:val="00C67D60"/>
    <w:rsid w:val="00C70060"/>
    <w:rsid w:val="00C7037B"/>
    <w:rsid w:val="00C71624"/>
    <w:rsid w:val="00C72F76"/>
    <w:rsid w:val="00C733CD"/>
    <w:rsid w:val="00C740DC"/>
    <w:rsid w:val="00C750AC"/>
    <w:rsid w:val="00C7573F"/>
    <w:rsid w:val="00C76170"/>
    <w:rsid w:val="00C764D1"/>
    <w:rsid w:val="00C77800"/>
    <w:rsid w:val="00C77A37"/>
    <w:rsid w:val="00C805B8"/>
    <w:rsid w:val="00C805C6"/>
    <w:rsid w:val="00C80EE7"/>
    <w:rsid w:val="00C82521"/>
    <w:rsid w:val="00C83696"/>
    <w:rsid w:val="00C839A2"/>
    <w:rsid w:val="00C83EF8"/>
    <w:rsid w:val="00C85FC2"/>
    <w:rsid w:val="00C8626F"/>
    <w:rsid w:val="00C86981"/>
    <w:rsid w:val="00C86EBD"/>
    <w:rsid w:val="00C874DF"/>
    <w:rsid w:val="00C87D28"/>
    <w:rsid w:val="00C9016F"/>
    <w:rsid w:val="00C903DC"/>
    <w:rsid w:val="00C90C75"/>
    <w:rsid w:val="00C915E8"/>
    <w:rsid w:val="00C91B1C"/>
    <w:rsid w:val="00C9278D"/>
    <w:rsid w:val="00C92DA1"/>
    <w:rsid w:val="00C933A6"/>
    <w:rsid w:val="00C94A08"/>
    <w:rsid w:val="00C94B5F"/>
    <w:rsid w:val="00C9572E"/>
    <w:rsid w:val="00C95A3A"/>
    <w:rsid w:val="00C95FC6"/>
    <w:rsid w:val="00C96106"/>
    <w:rsid w:val="00C966C5"/>
    <w:rsid w:val="00C96A82"/>
    <w:rsid w:val="00C97198"/>
    <w:rsid w:val="00C972D2"/>
    <w:rsid w:val="00C97723"/>
    <w:rsid w:val="00C97E35"/>
    <w:rsid w:val="00CA0A44"/>
    <w:rsid w:val="00CA0EC6"/>
    <w:rsid w:val="00CA1498"/>
    <w:rsid w:val="00CA14A1"/>
    <w:rsid w:val="00CA28BD"/>
    <w:rsid w:val="00CA3F7A"/>
    <w:rsid w:val="00CA43A0"/>
    <w:rsid w:val="00CA444F"/>
    <w:rsid w:val="00CA450A"/>
    <w:rsid w:val="00CA52FD"/>
    <w:rsid w:val="00CA5D16"/>
    <w:rsid w:val="00CA64FE"/>
    <w:rsid w:val="00CA6605"/>
    <w:rsid w:val="00CA6E97"/>
    <w:rsid w:val="00CA7002"/>
    <w:rsid w:val="00CA76DD"/>
    <w:rsid w:val="00CB19CC"/>
    <w:rsid w:val="00CB3614"/>
    <w:rsid w:val="00CB3741"/>
    <w:rsid w:val="00CB3CC4"/>
    <w:rsid w:val="00CB3DC4"/>
    <w:rsid w:val="00CB4175"/>
    <w:rsid w:val="00CB4410"/>
    <w:rsid w:val="00CB520C"/>
    <w:rsid w:val="00CB5F17"/>
    <w:rsid w:val="00CB72B0"/>
    <w:rsid w:val="00CB757C"/>
    <w:rsid w:val="00CC1078"/>
    <w:rsid w:val="00CC1CB8"/>
    <w:rsid w:val="00CC21C7"/>
    <w:rsid w:val="00CC3209"/>
    <w:rsid w:val="00CC416C"/>
    <w:rsid w:val="00CC4A3D"/>
    <w:rsid w:val="00CC4C23"/>
    <w:rsid w:val="00CC6B33"/>
    <w:rsid w:val="00CD0E23"/>
    <w:rsid w:val="00CD2596"/>
    <w:rsid w:val="00CD3A46"/>
    <w:rsid w:val="00CD3D73"/>
    <w:rsid w:val="00CD45CA"/>
    <w:rsid w:val="00CD48EF"/>
    <w:rsid w:val="00CD5F83"/>
    <w:rsid w:val="00CD62BE"/>
    <w:rsid w:val="00CD630F"/>
    <w:rsid w:val="00CD6B6A"/>
    <w:rsid w:val="00CD6B9B"/>
    <w:rsid w:val="00CD75D0"/>
    <w:rsid w:val="00CD7750"/>
    <w:rsid w:val="00CE002B"/>
    <w:rsid w:val="00CE0C7C"/>
    <w:rsid w:val="00CE0D63"/>
    <w:rsid w:val="00CE12F6"/>
    <w:rsid w:val="00CE2F94"/>
    <w:rsid w:val="00CE4627"/>
    <w:rsid w:val="00CE4AF1"/>
    <w:rsid w:val="00CE74CF"/>
    <w:rsid w:val="00CF16CA"/>
    <w:rsid w:val="00CF1ADB"/>
    <w:rsid w:val="00CF2172"/>
    <w:rsid w:val="00CF262F"/>
    <w:rsid w:val="00CF278F"/>
    <w:rsid w:val="00CF33BE"/>
    <w:rsid w:val="00CF38D3"/>
    <w:rsid w:val="00CF4EB2"/>
    <w:rsid w:val="00CF60B8"/>
    <w:rsid w:val="00CF632A"/>
    <w:rsid w:val="00CF744E"/>
    <w:rsid w:val="00D0037C"/>
    <w:rsid w:val="00D00C11"/>
    <w:rsid w:val="00D0108A"/>
    <w:rsid w:val="00D0139D"/>
    <w:rsid w:val="00D02209"/>
    <w:rsid w:val="00D02856"/>
    <w:rsid w:val="00D02987"/>
    <w:rsid w:val="00D03361"/>
    <w:rsid w:val="00D03429"/>
    <w:rsid w:val="00D036F9"/>
    <w:rsid w:val="00D049F1"/>
    <w:rsid w:val="00D04B03"/>
    <w:rsid w:val="00D0580E"/>
    <w:rsid w:val="00D071FA"/>
    <w:rsid w:val="00D1084C"/>
    <w:rsid w:val="00D10B7D"/>
    <w:rsid w:val="00D10D7A"/>
    <w:rsid w:val="00D10F11"/>
    <w:rsid w:val="00D113A7"/>
    <w:rsid w:val="00D1202A"/>
    <w:rsid w:val="00D128BA"/>
    <w:rsid w:val="00D12AEC"/>
    <w:rsid w:val="00D13257"/>
    <w:rsid w:val="00D133B5"/>
    <w:rsid w:val="00D14537"/>
    <w:rsid w:val="00D14690"/>
    <w:rsid w:val="00D150C4"/>
    <w:rsid w:val="00D15E62"/>
    <w:rsid w:val="00D1735F"/>
    <w:rsid w:val="00D173DD"/>
    <w:rsid w:val="00D20279"/>
    <w:rsid w:val="00D2048F"/>
    <w:rsid w:val="00D20924"/>
    <w:rsid w:val="00D210B4"/>
    <w:rsid w:val="00D21E45"/>
    <w:rsid w:val="00D2210D"/>
    <w:rsid w:val="00D2231E"/>
    <w:rsid w:val="00D22BF3"/>
    <w:rsid w:val="00D23743"/>
    <w:rsid w:val="00D2386E"/>
    <w:rsid w:val="00D23CAA"/>
    <w:rsid w:val="00D2416D"/>
    <w:rsid w:val="00D24D39"/>
    <w:rsid w:val="00D25020"/>
    <w:rsid w:val="00D2546A"/>
    <w:rsid w:val="00D25908"/>
    <w:rsid w:val="00D26747"/>
    <w:rsid w:val="00D268B1"/>
    <w:rsid w:val="00D26F3C"/>
    <w:rsid w:val="00D2733B"/>
    <w:rsid w:val="00D30530"/>
    <w:rsid w:val="00D3059B"/>
    <w:rsid w:val="00D30E57"/>
    <w:rsid w:val="00D32053"/>
    <w:rsid w:val="00D324C0"/>
    <w:rsid w:val="00D337FC"/>
    <w:rsid w:val="00D3396A"/>
    <w:rsid w:val="00D33B43"/>
    <w:rsid w:val="00D33F3C"/>
    <w:rsid w:val="00D34741"/>
    <w:rsid w:val="00D34930"/>
    <w:rsid w:val="00D34941"/>
    <w:rsid w:val="00D34CED"/>
    <w:rsid w:val="00D3579D"/>
    <w:rsid w:val="00D360B7"/>
    <w:rsid w:val="00D36D0D"/>
    <w:rsid w:val="00D3763C"/>
    <w:rsid w:val="00D37E9F"/>
    <w:rsid w:val="00D404E4"/>
    <w:rsid w:val="00D420B4"/>
    <w:rsid w:val="00D42763"/>
    <w:rsid w:val="00D42AF1"/>
    <w:rsid w:val="00D42C97"/>
    <w:rsid w:val="00D4335A"/>
    <w:rsid w:val="00D43640"/>
    <w:rsid w:val="00D43BBC"/>
    <w:rsid w:val="00D441EB"/>
    <w:rsid w:val="00D44AF1"/>
    <w:rsid w:val="00D4548F"/>
    <w:rsid w:val="00D45B02"/>
    <w:rsid w:val="00D46D5D"/>
    <w:rsid w:val="00D470BF"/>
    <w:rsid w:val="00D47F9A"/>
    <w:rsid w:val="00D500BB"/>
    <w:rsid w:val="00D50819"/>
    <w:rsid w:val="00D50E61"/>
    <w:rsid w:val="00D51820"/>
    <w:rsid w:val="00D51E05"/>
    <w:rsid w:val="00D51E99"/>
    <w:rsid w:val="00D521F6"/>
    <w:rsid w:val="00D5236F"/>
    <w:rsid w:val="00D52B9F"/>
    <w:rsid w:val="00D548EA"/>
    <w:rsid w:val="00D55AFF"/>
    <w:rsid w:val="00D55B17"/>
    <w:rsid w:val="00D570BF"/>
    <w:rsid w:val="00D603C8"/>
    <w:rsid w:val="00D60CC7"/>
    <w:rsid w:val="00D61D97"/>
    <w:rsid w:val="00D633E2"/>
    <w:rsid w:val="00D634D1"/>
    <w:rsid w:val="00D637DF"/>
    <w:rsid w:val="00D64AD9"/>
    <w:rsid w:val="00D64CA9"/>
    <w:rsid w:val="00D65382"/>
    <w:rsid w:val="00D65F78"/>
    <w:rsid w:val="00D664FB"/>
    <w:rsid w:val="00D66599"/>
    <w:rsid w:val="00D6742D"/>
    <w:rsid w:val="00D700FC"/>
    <w:rsid w:val="00D70258"/>
    <w:rsid w:val="00D70A73"/>
    <w:rsid w:val="00D7103C"/>
    <w:rsid w:val="00D710A4"/>
    <w:rsid w:val="00D71195"/>
    <w:rsid w:val="00D72435"/>
    <w:rsid w:val="00D75701"/>
    <w:rsid w:val="00D7618E"/>
    <w:rsid w:val="00D762A7"/>
    <w:rsid w:val="00D76738"/>
    <w:rsid w:val="00D77120"/>
    <w:rsid w:val="00D77F0D"/>
    <w:rsid w:val="00D820C8"/>
    <w:rsid w:val="00D8218E"/>
    <w:rsid w:val="00D82B91"/>
    <w:rsid w:val="00D83425"/>
    <w:rsid w:val="00D836E2"/>
    <w:rsid w:val="00D838CB"/>
    <w:rsid w:val="00D83BCF"/>
    <w:rsid w:val="00D857F2"/>
    <w:rsid w:val="00D85F38"/>
    <w:rsid w:val="00D86176"/>
    <w:rsid w:val="00D9090F"/>
    <w:rsid w:val="00D90DAB"/>
    <w:rsid w:val="00D92557"/>
    <w:rsid w:val="00D945D6"/>
    <w:rsid w:val="00D946ED"/>
    <w:rsid w:val="00D95C2A"/>
    <w:rsid w:val="00D96747"/>
    <w:rsid w:val="00D974AD"/>
    <w:rsid w:val="00D97F01"/>
    <w:rsid w:val="00DA0764"/>
    <w:rsid w:val="00DA0976"/>
    <w:rsid w:val="00DA0B29"/>
    <w:rsid w:val="00DA135E"/>
    <w:rsid w:val="00DA179F"/>
    <w:rsid w:val="00DA17AD"/>
    <w:rsid w:val="00DA1BB1"/>
    <w:rsid w:val="00DA2226"/>
    <w:rsid w:val="00DA35E9"/>
    <w:rsid w:val="00DA3847"/>
    <w:rsid w:val="00DA3CAA"/>
    <w:rsid w:val="00DA415A"/>
    <w:rsid w:val="00DA52C8"/>
    <w:rsid w:val="00DA5A68"/>
    <w:rsid w:val="00DA5AEA"/>
    <w:rsid w:val="00DA5BD9"/>
    <w:rsid w:val="00DA5E6E"/>
    <w:rsid w:val="00DA7AD1"/>
    <w:rsid w:val="00DB0885"/>
    <w:rsid w:val="00DB138B"/>
    <w:rsid w:val="00DB2517"/>
    <w:rsid w:val="00DB278B"/>
    <w:rsid w:val="00DB2947"/>
    <w:rsid w:val="00DB38D0"/>
    <w:rsid w:val="00DB5E13"/>
    <w:rsid w:val="00DB66B8"/>
    <w:rsid w:val="00DB6B02"/>
    <w:rsid w:val="00DB6FA3"/>
    <w:rsid w:val="00DB733F"/>
    <w:rsid w:val="00DC0C11"/>
    <w:rsid w:val="00DC0C93"/>
    <w:rsid w:val="00DC1880"/>
    <w:rsid w:val="00DC2C9C"/>
    <w:rsid w:val="00DC3155"/>
    <w:rsid w:val="00DC31E6"/>
    <w:rsid w:val="00DC39C3"/>
    <w:rsid w:val="00DC4427"/>
    <w:rsid w:val="00DC4895"/>
    <w:rsid w:val="00DC4B4D"/>
    <w:rsid w:val="00DC5491"/>
    <w:rsid w:val="00DC5D22"/>
    <w:rsid w:val="00DC5E55"/>
    <w:rsid w:val="00DC6DA7"/>
    <w:rsid w:val="00DC6E3C"/>
    <w:rsid w:val="00DC6E96"/>
    <w:rsid w:val="00DC70AA"/>
    <w:rsid w:val="00DC7826"/>
    <w:rsid w:val="00DC7E78"/>
    <w:rsid w:val="00DD1184"/>
    <w:rsid w:val="00DD150A"/>
    <w:rsid w:val="00DD1D08"/>
    <w:rsid w:val="00DD21DB"/>
    <w:rsid w:val="00DD26FA"/>
    <w:rsid w:val="00DD2A63"/>
    <w:rsid w:val="00DD2B4D"/>
    <w:rsid w:val="00DD3864"/>
    <w:rsid w:val="00DD3970"/>
    <w:rsid w:val="00DD3B82"/>
    <w:rsid w:val="00DD3EC8"/>
    <w:rsid w:val="00DD4494"/>
    <w:rsid w:val="00DD662D"/>
    <w:rsid w:val="00DD7B4D"/>
    <w:rsid w:val="00DE008F"/>
    <w:rsid w:val="00DE0D11"/>
    <w:rsid w:val="00DE1D58"/>
    <w:rsid w:val="00DE2737"/>
    <w:rsid w:val="00DE3347"/>
    <w:rsid w:val="00DE33C8"/>
    <w:rsid w:val="00DE5AD9"/>
    <w:rsid w:val="00DE5CB1"/>
    <w:rsid w:val="00DE6555"/>
    <w:rsid w:val="00DE79B9"/>
    <w:rsid w:val="00DE7D45"/>
    <w:rsid w:val="00DF0812"/>
    <w:rsid w:val="00DF1243"/>
    <w:rsid w:val="00DF1781"/>
    <w:rsid w:val="00DF1A98"/>
    <w:rsid w:val="00DF2006"/>
    <w:rsid w:val="00DF288B"/>
    <w:rsid w:val="00DF3B5B"/>
    <w:rsid w:val="00DF3E46"/>
    <w:rsid w:val="00DF471D"/>
    <w:rsid w:val="00DF4F86"/>
    <w:rsid w:val="00DF57C2"/>
    <w:rsid w:val="00DF6F03"/>
    <w:rsid w:val="00E000B0"/>
    <w:rsid w:val="00E01204"/>
    <w:rsid w:val="00E01ABD"/>
    <w:rsid w:val="00E01F9B"/>
    <w:rsid w:val="00E03F10"/>
    <w:rsid w:val="00E0404B"/>
    <w:rsid w:val="00E046EF"/>
    <w:rsid w:val="00E04789"/>
    <w:rsid w:val="00E04963"/>
    <w:rsid w:val="00E04ADF"/>
    <w:rsid w:val="00E055F3"/>
    <w:rsid w:val="00E0582E"/>
    <w:rsid w:val="00E06F26"/>
    <w:rsid w:val="00E10818"/>
    <w:rsid w:val="00E114AE"/>
    <w:rsid w:val="00E127FA"/>
    <w:rsid w:val="00E128D4"/>
    <w:rsid w:val="00E1302A"/>
    <w:rsid w:val="00E13116"/>
    <w:rsid w:val="00E15522"/>
    <w:rsid w:val="00E158C1"/>
    <w:rsid w:val="00E15F24"/>
    <w:rsid w:val="00E1630F"/>
    <w:rsid w:val="00E1711C"/>
    <w:rsid w:val="00E17E9F"/>
    <w:rsid w:val="00E17F63"/>
    <w:rsid w:val="00E20FAA"/>
    <w:rsid w:val="00E2169C"/>
    <w:rsid w:val="00E21F7A"/>
    <w:rsid w:val="00E2225A"/>
    <w:rsid w:val="00E224A3"/>
    <w:rsid w:val="00E23449"/>
    <w:rsid w:val="00E2385D"/>
    <w:rsid w:val="00E23E4A"/>
    <w:rsid w:val="00E23FC5"/>
    <w:rsid w:val="00E2499F"/>
    <w:rsid w:val="00E25C34"/>
    <w:rsid w:val="00E25D1A"/>
    <w:rsid w:val="00E26138"/>
    <w:rsid w:val="00E263C3"/>
    <w:rsid w:val="00E26D6A"/>
    <w:rsid w:val="00E26ED9"/>
    <w:rsid w:val="00E27340"/>
    <w:rsid w:val="00E2738D"/>
    <w:rsid w:val="00E273FC"/>
    <w:rsid w:val="00E27C2A"/>
    <w:rsid w:val="00E30728"/>
    <w:rsid w:val="00E3075F"/>
    <w:rsid w:val="00E3129E"/>
    <w:rsid w:val="00E319E0"/>
    <w:rsid w:val="00E31B02"/>
    <w:rsid w:val="00E3239D"/>
    <w:rsid w:val="00E32BA7"/>
    <w:rsid w:val="00E342F5"/>
    <w:rsid w:val="00E34C1F"/>
    <w:rsid w:val="00E350CB"/>
    <w:rsid w:val="00E35354"/>
    <w:rsid w:val="00E35DE3"/>
    <w:rsid w:val="00E3649C"/>
    <w:rsid w:val="00E3743E"/>
    <w:rsid w:val="00E40130"/>
    <w:rsid w:val="00E40CD2"/>
    <w:rsid w:val="00E40D12"/>
    <w:rsid w:val="00E41A06"/>
    <w:rsid w:val="00E43295"/>
    <w:rsid w:val="00E43881"/>
    <w:rsid w:val="00E441F1"/>
    <w:rsid w:val="00E449CE"/>
    <w:rsid w:val="00E46001"/>
    <w:rsid w:val="00E47B1A"/>
    <w:rsid w:val="00E47D42"/>
    <w:rsid w:val="00E50100"/>
    <w:rsid w:val="00E518FB"/>
    <w:rsid w:val="00E527B5"/>
    <w:rsid w:val="00E53762"/>
    <w:rsid w:val="00E5409B"/>
    <w:rsid w:val="00E54BB9"/>
    <w:rsid w:val="00E5522C"/>
    <w:rsid w:val="00E559A8"/>
    <w:rsid w:val="00E5729B"/>
    <w:rsid w:val="00E576EE"/>
    <w:rsid w:val="00E5799B"/>
    <w:rsid w:val="00E62188"/>
    <w:rsid w:val="00E635BF"/>
    <w:rsid w:val="00E64051"/>
    <w:rsid w:val="00E6551B"/>
    <w:rsid w:val="00E65987"/>
    <w:rsid w:val="00E661EE"/>
    <w:rsid w:val="00E664A7"/>
    <w:rsid w:val="00E664BB"/>
    <w:rsid w:val="00E678DF"/>
    <w:rsid w:val="00E70179"/>
    <w:rsid w:val="00E70FF4"/>
    <w:rsid w:val="00E72C3E"/>
    <w:rsid w:val="00E735E5"/>
    <w:rsid w:val="00E73735"/>
    <w:rsid w:val="00E73A66"/>
    <w:rsid w:val="00E73BA1"/>
    <w:rsid w:val="00E73D32"/>
    <w:rsid w:val="00E7479B"/>
    <w:rsid w:val="00E751CF"/>
    <w:rsid w:val="00E75435"/>
    <w:rsid w:val="00E76138"/>
    <w:rsid w:val="00E76487"/>
    <w:rsid w:val="00E771D9"/>
    <w:rsid w:val="00E8044E"/>
    <w:rsid w:val="00E804AB"/>
    <w:rsid w:val="00E80FB1"/>
    <w:rsid w:val="00E81E22"/>
    <w:rsid w:val="00E822FB"/>
    <w:rsid w:val="00E824BA"/>
    <w:rsid w:val="00E82A66"/>
    <w:rsid w:val="00E830E7"/>
    <w:rsid w:val="00E83874"/>
    <w:rsid w:val="00E842BC"/>
    <w:rsid w:val="00E84FB3"/>
    <w:rsid w:val="00E85341"/>
    <w:rsid w:val="00E85456"/>
    <w:rsid w:val="00E861C9"/>
    <w:rsid w:val="00E861FA"/>
    <w:rsid w:val="00E90BAE"/>
    <w:rsid w:val="00E90FAB"/>
    <w:rsid w:val="00E917A3"/>
    <w:rsid w:val="00E920EA"/>
    <w:rsid w:val="00E92E7D"/>
    <w:rsid w:val="00E93866"/>
    <w:rsid w:val="00E93D0C"/>
    <w:rsid w:val="00E94B0F"/>
    <w:rsid w:val="00E957A2"/>
    <w:rsid w:val="00E9606D"/>
    <w:rsid w:val="00EA2F0A"/>
    <w:rsid w:val="00EA450F"/>
    <w:rsid w:val="00EA4724"/>
    <w:rsid w:val="00EA49F2"/>
    <w:rsid w:val="00EA4A4E"/>
    <w:rsid w:val="00EA528E"/>
    <w:rsid w:val="00EA6837"/>
    <w:rsid w:val="00EA7245"/>
    <w:rsid w:val="00EA73CA"/>
    <w:rsid w:val="00EA74CD"/>
    <w:rsid w:val="00EA754E"/>
    <w:rsid w:val="00EA7851"/>
    <w:rsid w:val="00EA7CE7"/>
    <w:rsid w:val="00EA7F0E"/>
    <w:rsid w:val="00EB108E"/>
    <w:rsid w:val="00EB10E5"/>
    <w:rsid w:val="00EB18AC"/>
    <w:rsid w:val="00EB20B8"/>
    <w:rsid w:val="00EB2B1D"/>
    <w:rsid w:val="00EB2BCF"/>
    <w:rsid w:val="00EB309C"/>
    <w:rsid w:val="00EB3AC9"/>
    <w:rsid w:val="00EB41DF"/>
    <w:rsid w:val="00EB4988"/>
    <w:rsid w:val="00EB622F"/>
    <w:rsid w:val="00EB6E8C"/>
    <w:rsid w:val="00EB7C3B"/>
    <w:rsid w:val="00EB7DB0"/>
    <w:rsid w:val="00EC015F"/>
    <w:rsid w:val="00EC04ED"/>
    <w:rsid w:val="00EC0923"/>
    <w:rsid w:val="00EC0A53"/>
    <w:rsid w:val="00EC1ABE"/>
    <w:rsid w:val="00EC2FC4"/>
    <w:rsid w:val="00EC302B"/>
    <w:rsid w:val="00EC36E4"/>
    <w:rsid w:val="00EC43D4"/>
    <w:rsid w:val="00EC45C7"/>
    <w:rsid w:val="00EC4694"/>
    <w:rsid w:val="00EC4CAA"/>
    <w:rsid w:val="00EC534C"/>
    <w:rsid w:val="00EC584E"/>
    <w:rsid w:val="00EC7D94"/>
    <w:rsid w:val="00ED04BA"/>
    <w:rsid w:val="00ED0654"/>
    <w:rsid w:val="00ED0971"/>
    <w:rsid w:val="00ED0AEE"/>
    <w:rsid w:val="00ED0EB5"/>
    <w:rsid w:val="00ED1C14"/>
    <w:rsid w:val="00ED21FF"/>
    <w:rsid w:val="00ED25C7"/>
    <w:rsid w:val="00ED2A69"/>
    <w:rsid w:val="00ED30AC"/>
    <w:rsid w:val="00ED3509"/>
    <w:rsid w:val="00ED3C82"/>
    <w:rsid w:val="00ED402C"/>
    <w:rsid w:val="00ED59B4"/>
    <w:rsid w:val="00ED5ABF"/>
    <w:rsid w:val="00ED5B62"/>
    <w:rsid w:val="00ED6028"/>
    <w:rsid w:val="00ED61D5"/>
    <w:rsid w:val="00ED7128"/>
    <w:rsid w:val="00ED7FEC"/>
    <w:rsid w:val="00EE034F"/>
    <w:rsid w:val="00EE09C0"/>
    <w:rsid w:val="00EE0A6F"/>
    <w:rsid w:val="00EE0D9E"/>
    <w:rsid w:val="00EE0E73"/>
    <w:rsid w:val="00EE120A"/>
    <w:rsid w:val="00EE1DC7"/>
    <w:rsid w:val="00EE2680"/>
    <w:rsid w:val="00EE2D04"/>
    <w:rsid w:val="00EE2E2E"/>
    <w:rsid w:val="00EE3911"/>
    <w:rsid w:val="00EE3EC4"/>
    <w:rsid w:val="00EE441B"/>
    <w:rsid w:val="00EE50A8"/>
    <w:rsid w:val="00EE5181"/>
    <w:rsid w:val="00EE5648"/>
    <w:rsid w:val="00EE60F6"/>
    <w:rsid w:val="00EE6332"/>
    <w:rsid w:val="00EE6337"/>
    <w:rsid w:val="00EE72A8"/>
    <w:rsid w:val="00EE76A4"/>
    <w:rsid w:val="00EE7FF6"/>
    <w:rsid w:val="00EF0218"/>
    <w:rsid w:val="00EF0988"/>
    <w:rsid w:val="00EF2460"/>
    <w:rsid w:val="00EF26B8"/>
    <w:rsid w:val="00EF28D6"/>
    <w:rsid w:val="00EF4122"/>
    <w:rsid w:val="00EF4A8E"/>
    <w:rsid w:val="00EF5293"/>
    <w:rsid w:val="00EF5BB8"/>
    <w:rsid w:val="00F00B1E"/>
    <w:rsid w:val="00F00F34"/>
    <w:rsid w:val="00F01225"/>
    <w:rsid w:val="00F0259A"/>
    <w:rsid w:val="00F03FC6"/>
    <w:rsid w:val="00F04935"/>
    <w:rsid w:val="00F07FAF"/>
    <w:rsid w:val="00F1073A"/>
    <w:rsid w:val="00F10924"/>
    <w:rsid w:val="00F1185B"/>
    <w:rsid w:val="00F12F94"/>
    <w:rsid w:val="00F14068"/>
    <w:rsid w:val="00F147BB"/>
    <w:rsid w:val="00F14809"/>
    <w:rsid w:val="00F14B26"/>
    <w:rsid w:val="00F160D1"/>
    <w:rsid w:val="00F1696B"/>
    <w:rsid w:val="00F170B9"/>
    <w:rsid w:val="00F17B01"/>
    <w:rsid w:val="00F206E9"/>
    <w:rsid w:val="00F2133B"/>
    <w:rsid w:val="00F214B5"/>
    <w:rsid w:val="00F21867"/>
    <w:rsid w:val="00F21C80"/>
    <w:rsid w:val="00F221DD"/>
    <w:rsid w:val="00F23F48"/>
    <w:rsid w:val="00F24548"/>
    <w:rsid w:val="00F24B67"/>
    <w:rsid w:val="00F268DB"/>
    <w:rsid w:val="00F2690E"/>
    <w:rsid w:val="00F30B66"/>
    <w:rsid w:val="00F30FA3"/>
    <w:rsid w:val="00F31171"/>
    <w:rsid w:val="00F31261"/>
    <w:rsid w:val="00F31B19"/>
    <w:rsid w:val="00F31FD2"/>
    <w:rsid w:val="00F329D9"/>
    <w:rsid w:val="00F32D01"/>
    <w:rsid w:val="00F33271"/>
    <w:rsid w:val="00F33A56"/>
    <w:rsid w:val="00F33BAB"/>
    <w:rsid w:val="00F33CED"/>
    <w:rsid w:val="00F33D36"/>
    <w:rsid w:val="00F34241"/>
    <w:rsid w:val="00F343E1"/>
    <w:rsid w:val="00F347B2"/>
    <w:rsid w:val="00F34AF3"/>
    <w:rsid w:val="00F35470"/>
    <w:rsid w:val="00F36277"/>
    <w:rsid w:val="00F36A4C"/>
    <w:rsid w:val="00F36E26"/>
    <w:rsid w:val="00F375FF"/>
    <w:rsid w:val="00F41096"/>
    <w:rsid w:val="00F414D9"/>
    <w:rsid w:val="00F41E18"/>
    <w:rsid w:val="00F424CE"/>
    <w:rsid w:val="00F43443"/>
    <w:rsid w:val="00F43BD6"/>
    <w:rsid w:val="00F44590"/>
    <w:rsid w:val="00F44620"/>
    <w:rsid w:val="00F449E4"/>
    <w:rsid w:val="00F45168"/>
    <w:rsid w:val="00F45863"/>
    <w:rsid w:val="00F4729F"/>
    <w:rsid w:val="00F473BF"/>
    <w:rsid w:val="00F50348"/>
    <w:rsid w:val="00F50352"/>
    <w:rsid w:val="00F50721"/>
    <w:rsid w:val="00F5239B"/>
    <w:rsid w:val="00F524B8"/>
    <w:rsid w:val="00F52DB8"/>
    <w:rsid w:val="00F544C2"/>
    <w:rsid w:val="00F54BA3"/>
    <w:rsid w:val="00F5517A"/>
    <w:rsid w:val="00F55AF3"/>
    <w:rsid w:val="00F55C71"/>
    <w:rsid w:val="00F57151"/>
    <w:rsid w:val="00F602C0"/>
    <w:rsid w:val="00F60B62"/>
    <w:rsid w:val="00F611EE"/>
    <w:rsid w:val="00F61343"/>
    <w:rsid w:val="00F61CE8"/>
    <w:rsid w:val="00F623C8"/>
    <w:rsid w:val="00F62E28"/>
    <w:rsid w:val="00F6375B"/>
    <w:rsid w:val="00F646F0"/>
    <w:rsid w:val="00F64D20"/>
    <w:rsid w:val="00F64E7D"/>
    <w:rsid w:val="00F65E69"/>
    <w:rsid w:val="00F66526"/>
    <w:rsid w:val="00F66683"/>
    <w:rsid w:val="00F671BB"/>
    <w:rsid w:val="00F70CAF"/>
    <w:rsid w:val="00F7116A"/>
    <w:rsid w:val="00F71931"/>
    <w:rsid w:val="00F7228B"/>
    <w:rsid w:val="00F72349"/>
    <w:rsid w:val="00F73FE4"/>
    <w:rsid w:val="00F73FF7"/>
    <w:rsid w:val="00F74767"/>
    <w:rsid w:val="00F758F0"/>
    <w:rsid w:val="00F7592A"/>
    <w:rsid w:val="00F759BA"/>
    <w:rsid w:val="00F769CF"/>
    <w:rsid w:val="00F76D7D"/>
    <w:rsid w:val="00F77B16"/>
    <w:rsid w:val="00F81086"/>
    <w:rsid w:val="00F8223A"/>
    <w:rsid w:val="00F825AA"/>
    <w:rsid w:val="00F82878"/>
    <w:rsid w:val="00F84754"/>
    <w:rsid w:val="00F84875"/>
    <w:rsid w:val="00F86928"/>
    <w:rsid w:val="00F872DE"/>
    <w:rsid w:val="00F8773B"/>
    <w:rsid w:val="00F87EBB"/>
    <w:rsid w:val="00F90212"/>
    <w:rsid w:val="00F91149"/>
    <w:rsid w:val="00F916CC"/>
    <w:rsid w:val="00F916CD"/>
    <w:rsid w:val="00F91D43"/>
    <w:rsid w:val="00F930B0"/>
    <w:rsid w:val="00F9355E"/>
    <w:rsid w:val="00F941C6"/>
    <w:rsid w:val="00F948F4"/>
    <w:rsid w:val="00F94F14"/>
    <w:rsid w:val="00F9503C"/>
    <w:rsid w:val="00F95A74"/>
    <w:rsid w:val="00F960CB"/>
    <w:rsid w:val="00F96937"/>
    <w:rsid w:val="00F96990"/>
    <w:rsid w:val="00F970E8"/>
    <w:rsid w:val="00F97C28"/>
    <w:rsid w:val="00F97D94"/>
    <w:rsid w:val="00FA02A1"/>
    <w:rsid w:val="00FA087B"/>
    <w:rsid w:val="00FA1483"/>
    <w:rsid w:val="00FA17AD"/>
    <w:rsid w:val="00FA1D09"/>
    <w:rsid w:val="00FA1D61"/>
    <w:rsid w:val="00FA20CB"/>
    <w:rsid w:val="00FA3255"/>
    <w:rsid w:val="00FA3C0F"/>
    <w:rsid w:val="00FA52AD"/>
    <w:rsid w:val="00FA5931"/>
    <w:rsid w:val="00FA5D72"/>
    <w:rsid w:val="00FA5DC2"/>
    <w:rsid w:val="00FA5EEB"/>
    <w:rsid w:val="00FA5FB5"/>
    <w:rsid w:val="00FA6623"/>
    <w:rsid w:val="00FA6673"/>
    <w:rsid w:val="00FA7EE7"/>
    <w:rsid w:val="00FB0619"/>
    <w:rsid w:val="00FB0F0D"/>
    <w:rsid w:val="00FB107F"/>
    <w:rsid w:val="00FB164B"/>
    <w:rsid w:val="00FB2FE6"/>
    <w:rsid w:val="00FB3676"/>
    <w:rsid w:val="00FB4BE4"/>
    <w:rsid w:val="00FB5CF6"/>
    <w:rsid w:val="00FB67DF"/>
    <w:rsid w:val="00FC0BA3"/>
    <w:rsid w:val="00FC0EE3"/>
    <w:rsid w:val="00FC119B"/>
    <w:rsid w:val="00FC11E9"/>
    <w:rsid w:val="00FC159F"/>
    <w:rsid w:val="00FC359B"/>
    <w:rsid w:val="00FC4182"/>
    <w:rsid w:val="00FC48F9"/>
    <w:rsid w:val="00FC4B57"/>
    <w:rsid w:val="00FC4C60"/>
    <w:rsid w:val="00FC4D10"/>
    <w:rsid w:val="00FC4F09"/>
    <w:rsid w:val="00FC53FD"/>
    <w:rsid w:val="00FC5BF7"/>
    <w:rsid w:val="00FC6048"/>
    <w:rsid w:val="00FC65DE"/>
    <w:rsid w:val="00FC68D4"/>
    <w:rsid w:val="00FC734B"/>
    <w:rsid w:val="00FC7C10"/>
    <w:rsid w:val="00FC7CE1"/>
    <w:rsid w:val="00FC7CEA"/>
    <w:rsid w:val="00FD004A"/>
    <w:rsid w:val="00FD0550"/>
    <w:rsid w:val="00FD0900"/>
    <w:rsid w:val="00FD248A"/>
    <w:rsid w:val="00FD2800"/>
    <w:rsid w:val="00FD2CF1"/>
    <w:rsid w:val="00FD451D"/>
    <w:rsid w:val="00FD5467"/>
    <w:rsid w:val="00FD55B7"/>
    <w:rsid w:val="00FD5A00"/>
    <w:rsid w:val="00FD5B58"/>
    <w:rsid w:val="00FD6B00"/>
    <w:rsid w:val="00FD7FEE"/>
    <w:rsid w:val="00FE082B"/>
    <w:rsid w:val="00FE0880"/>
    <w:rsid w:val="00FE1572"/>
    <w:rsid w:val="00FE2DF8"/>
    <w:rsid w:val="00FE3C2F"/>
    <w:rsid w:val="00FE3C48"/>
    <w:rsid w:val="00FE4403"/>
    <w:rsid w:val="00FE492B"/>
    <w:rsid w:val="00FE4C55"/>
    <w:rsid w:val="00FE544E"/>
    <w:rsid w:val="00FE5584"/>
    <w:rsid w:val="00FE6326"/>
    <w:rsid w:val="00FE6374"/>
    <w:rsid w:val="00FE6DA7"/>
    <w:rsid w:val="00FE7026"/>
    <w:rsid w:val="00FE71AF"/>
    <w:rsid w:val="00FE7C52"/>
    <w:rsid w:val="00FE7DBA"/>
    <w:rsid w:val="00FF0066"/>
    <w:rsid w:val="00FF1303"/>
    <w:rsid w:val="00FF1595"/>
    <w:rsid w:val="00FF15FC"/>
    <w:rsid w:val="00FF1F5F"/>
    <w:rsid w:val="00FF26A0"/>
    <w:rsid w:val="00FF3E4B"/>
    <w:rsid w:val="00FF4B49"/>
    <w:rsid w:val="00FF53C5"/>
    <w:rsid w:val="00FF6351"/>
    <w:rsid w:val="00FF6BF9"/>
    <w:rsid w:val="00FF7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office/2006/referenceDocumentationPlaceholder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DB8207"/>
  <w15:docId w15:val="{B3027F90-564C-42B8-BA70-B39FED7B0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uiPriority="0" w:qFormat="1"/>
    <w:lsdException w:name="heading 3" w:locked="0" w:uiPriority="0" w:qFormat="1"/>
    <w:lsdException w:name="heading 4" w:locked="0" w:semiHidden="1" w:uiPriority="0" w:unhideWhenUsed="1" w:qFormat="1"/>
    <w:lsdException w:name="heading 5" w:locked="0" w:semiHidden="1" w:uiPriority="0" w:unhideWhenUsed="1" w:qFormat="1"/>
    <w:lsdException w:name="heading 6" w:locked="0" w:semiHidden="1" w:uiPriority="0" w:unhideWhenUsed="1" w:qFormat="1"/>
    <w:lsdException w:name="heading 7" w:locked="0" w:semiHidden="1" w:uiPriority="0" w:unhideWhenUsed="1" w:qFormat="1"/>
    <w:lsdException w:name="heading 8" w:locked="0" w:semiHidden="1" w:uiPriority="0" w:unhideWhenUsed="1" w:qFormat="1"/>
    <w:lsdException w:name="heading 9" w:locked="0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iPriority="0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0" w:semiHidden="1" w:unhideWhenUsed="1" w:qFormat="1"/>
    <w:lsdException w:name="List Number" w:locked="0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locked="0" w:semiHidden="1" w:uiPriority="0" w:unhideWhenUsed="1"/>
    <w:lsdException w:name="List Bullet 4" w:locked="0" w:semiHidden="1" w:uiPriority="0" w:unhideWhenUsed="1"/>
    <w:lsdException w:name="List Bullet 5" w:semiHidden="1" w:unhideWhenUsed="1"/>
    <w:lsdException w:name="List Number 2" w:locked="0" w:semiHidden="1" w:uiPriority="0" w:unhideWhenUsed="1"/>
    <w:lsdException w:name="List Number 3" w:locked="0" w:semiHidden="1" w:uiPriority="0" w:unhideWhenUsed="1"/>
    <w:lsdException w:name="List Number 4" w:locked="0" w:semiHidden="1" w:uiPriority="0" w:unhideWhenUsed="1"/>
    <w:lsdException w:name="List Number 5" w:semiHidden="1" w:unhideWhenUsed="1"/>
    <w:lsdException w:name="Title" w:locked="0" w:uiPriority="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locked="0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iPriority="0" w:unhideWhenUsed="1"/>
    <w:lsdException w:name="No Spacing" w:uiPriority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locked="0" w:semiHidden="1" w:uiPriority="0"/>
    <w:lsdException w:name="List Paragraph" w:uiPriority="34" w:qFormat="1"/>
    <w:lsdException w:name="Quote" w:uiPriority="20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qFormat/>
    <w:rsid w:val="00DE383C"/>
  </w:style>
  <w:style w:type="paragraph" w:styleId="Heading1">
    <w:name w:val="heading 1"/>
    <w:aliases w:val="h1,Level 1 Topic Heading"/>
    <w:basedOn w:val="Normal"/>
    <w:next w:val="Normal"/>
    <w:link w:val="Heading1Char"/>
    <w:qFormat/>
    <w:rsid w:val="007A20CD"/>
    <w:pPr>
      <w:keepNext/>
      <w:keepLines/>
      <w:pageBreakBefore/>
      <w:numPr>
        <w:numId w:val="13"/>
      </w:numPr>
      <w:spacing w:before="160" w:after="960" w:line="240" w:lineRule="auto"/>
      <w:outlineLvl w:val="0"/>
    </w:pPr>
    <w:rPr>
      <w:rFonts w:asciiTheme="majorHAnsi" w:hAnsiTheme="majorHAnsi" w:cs="Arial"/>
      <w:b/>
      <w:color w:val="365F91" w:themeColor="accent1" w:themeShade="BF"/>
      <w:sz w:val="48"/>
    </w:rPr>
  </w:style>
  <w:style w:type="paragraph" w:styleId="Heading2">
    <w:name w:val="heading 2"/>
    <w:aliases w:val="h2,Level 2 Topic Heading,H2"/>
    <w:basedOn w:val="Normal"/>
    <w:next w:val="Normal"/>
    <w:qFormat/>
    <w:rsid w:val="007A20CD"/>
    <w:pPr>
      <w:keepNext/>
      <w:keepLines/>
      <w:numPr>
        <w:ilvl w:val="1"/>
        <w:numId w:val="13"/>
      </w:numPr>
      <w:spacing w:before="160" w:after="80"/>
      <w:outlineLvl w:val="1"/>
    </w:pPr>
    <w:rPr>
      <w:rFonts w:asciiTheme="majorHAnsi" w:hAnsiTheme="majorHAnsi" w:cs="Arial"/>
      <w:b/>
      <w:color w:val="4F81BD" w:themeColor="accent1"/>
      <w:sz w:val="28"/>
    </w:rPr>
  </w:style>
  <w:style w:type="paragraph" w:styleId="Heading3">
    <w:name w:val="heading 3"/>
    <w:aliases w:val="h3,Level 3 Topic Heading"/>
    <w:basedOn w:val="Normal"/>
    <w:next w:val="Normal"/>
    <w:qFormat/>
    <w:rsid w:val="007A20CD"/>
    <w:pPr>
      <w:keepNext/>
      <w:keepLines/>
      <w:numPr>
        <w:ilvl w:val="2"/>
        <w:numId w:val="13"/>
      </w:numPr>
      <w:spacing w:before="160" w:after="80"/>
      <w:outlineLvl w:val="2"/>
    </w:pPr>
    <w:rPr>
      <w:rFonts w:asciiTheme="majorHAnsi" w:hAnsiTheme="majorHAnsi" w:cs="Arial"/>
      <w:b/>
      <w:color w:val="4F81BD" w:themeColor="accent1"/>
      <w:sz w:val="26"/>
    </w:rPr>
  </w:style>
  <w:style w:type="paragraph" w:styleId="Heading4">
    <w:name w:val="heading 4"/>
    <w:aliases w:val="h4,First Subheading"/>
    <w:basedOn w:val="Normal"/>
    <w:next w:val="Normal"/>
    <w:unhideWhenUsed/>
    <w:qFormat/>
    <w:rsid w:val="007A20CD"/>
    <w:pPr>
      <w:keepNext/>
      <w:keepLines/>
      <w:numPr>
        <w:ilvl w:val="3"/>
        <w:numId w:val="13"/>
      </w:numPr>
      <w:spacing w:before="160" w:after="80"/>
      <w:outlineLvl w:val="3"/>
    </w:pPr>
    <w:rPr>
      <w:rFonts w:asciiTheme="majorHAnsi" w:hAnsiTheme="majorHAnsi"/>
      <w:color w:val="4F81BD" w:themeColor="accent1"/>
      <w:sz w:val="24"/>
    </w:rPr>
  </w:style>
  <w:style w:type="paragraph" w:styleId="Heading5">
    <w:name w:val="heading 5"/>
    <w:aliases w:val="h5,Second Subheading"/>
    <w:basedOn w:val="Normal"/>
    <w:next w:val="Normal"/>
    <w:unhideWhenUsed/>
    <w:qFormat/>
    <w:rsid w:val="007A20CD"/>
    <w:pPr>
      <w:keepNext/>
      <w:keepLines/>
      <w:numPr>
        <w:ilvl w:val="4"/>
        <w:numId w:val="13"/>
      </w:numPr>
      <w:spacing w:before="160" w:after="80"/>
      <w:outlineLvl w:val="4"/>
    </w:pPr>
    <w:rPr>
      <w:rFonts w:asciiTheme="majorHAnsi" w:hAnsiTheme="majorHAnsi" w:cs="Arial"/>
      <w:color w:val="243F60" w:themeColor="accent1" w:themeShade="7F"/>
      <w:sz w:val="24"/>
    </w:rPr>
  </w:style>
  <w:style w:type="paragraph" w:styleId="Heading6">
    <w:name w:val="heading 6"/>
    <w:aliases w:val="h6,Third Subheading"/>
    <w:basedOn w:val="Normal"/>
    <w:next w:val="Normal"/>
    <w:unhideWhenUsed/>
    <w:qFormat/>
    <w:rsid w:val="007A20CD"/>
    <w:pPr>
      <w:keepNext/>
      <w:keepLines/>
      <w:numPr>
        <w:ilvl w:val="5"/>
        <w:numId w:val="13"/>
      </w:numPr>
      <w:spacing w:before="160" w:after="80"/>
      <w:outlineLvl w:val="5"/>
    </w:pPr>
    <w:rPr>
      <w:rFonts w:asciiTheme="majorHAnsi" w:hAnsiTheme="majorHAnsi"/>
      <w:color w:val="243F60" w:themeColor="accent1" w:themeShade="7F"/>
      <w:sz w:val="24"/>
    </w:rPr>
  </w:style>
  <w:style w:type="paragraph" w:styleId="Heading7">
    <w:name w:val="heading 7"/>
    <w:basedOn w:val="Normal"/>
    <w:next w:val="Normal"/>
    <w:unhideWhenUsed/>
    <w:qFormat/>
    <w:rsid w:val="007A20CD"/>
    <w:pPr>
      <w:keepNext/>
      <w:keepLines/>
      <w:numPr>
        <w:ilvl w:val="6"/>
        <w:numId w:val="13"/>
      </w:numPr>
      <w:spacing w:before="200" w:after="0"/>
      <w:outlineLvl w:val="6"/>
    </w:pPr>
    <w:rPr>
      <w:rFonts w:ascii="Arial" w:hAnsi="Arial"/>
      <w:b/>
      <w:color w:val="243F60" w:themeColor="accent1" w:themeShade="7F"/>
    </w:rPr>
  </w:style>
  <w:style w:type="paragraph" w:styleId="Heading8">
    <w:name w:val="heading 8"/>
    <w:basedOn w:val="Normal"/>
    <w:next w:val="Normal"/>
    <w:unhideWhenUsed/>
    <w:qFormat/>
    <w:rsid w:val="007A20CD"/>
    <w:pPr>
      <w:keepNext/>
      <w:keepLines/>
      <w:numPr>
        <w:ilvl w:val="7"/>
        <w:numId w:val="13"/>
      </w:numPr>
      <w:spacing w:before="200" w:after="0"/>
      <w:outlineLvl w:val="7"/>
    </w:pPr>
    <w:rPr>
      <w:rFonts w:ascii="Arial" w:hAnsi="Arial"/>
      <w:b/>
      <w:i/>
      <w:color w:val="243F60" w:themeColor="accent1" w:themeShade="7F"/>
    </w:rPr>
  </w:style>
  <w:style w:type="paragraph" w:styleId="Heading9">
    <w:name w:val="heading 9"/>
    <w:basedOn w:val="Normal"/>
    <w:next w:val="Normal"/>
    <w:unhideWhenUsed/>
    <w:qFormat/>
    <w:rsid w:val="007A20CD"/>
    <w:pPr>
      <w:keepNext/>
      <w:keepLines/>
      <w:numPr>
        <w:ilvl w:val="8"/>
        <w:numId w:val="13"/>
      </w:numPr>
      <w:spacing w:before="200" w:after="0"/>
      <w:outlineLvl w:val="8"/>
    </w:pPr>
    <w:rPr>
      <w:rFonts w:ascii="Arial" w:hAnsi="Arial"/>
      <w:i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aliases w:val="Document Title"/>
    <w:next w:val="Normal"/>
    <w:rsid w:val="00CD2D88"/>
    <w:pPr>
      <w:widowControl w:val="0"/>
      <w:jc w:val="center"/>
    </w:pPr>
    <w:rPr>
      <w:rFonts w:cs="Arial"/>
      <w:color w:val="17365D" w:themeColor="text2" w:themeShade="BF"/>
      <w:sz w:val="192"/>
      <w:lang w:val="en-CA" w:eastAsia="en-CA"/>
    </w:rPr>
  </w:style>
  <w:style w:type="paragraph" w:styleId="Subtitle">
    <w:name w:val="Subtitle"/>
    <w:aliases w:val="Document Subtitle"/>
    <w:basedOn w:val="Normal"/>
    <w:next w:val="Normal"/>
    <w:rsid w:val="00CD2D88"/>
    <w:pPr>
      <w:jc w:val="center"/>
    </w:pPr>
    <w:rPr>
      <w:rFonts w:asciiTheme="majorHAnsi" w:hAnsiTheme="majorHAnsi"/>
      <w:b/>
      <w:color w:val="4F81BD" w:themeColor="accent1"/>
      <w:sz w:val="48"/>
    </w:rPr>
  </w:style>
  <w:style w:type="paragraph" w:customStyle="1" w:styleId="CenteredHeading">
    <w:name w:val="Centered Heading"/>
    <w:basedOn w:val="Normal"/>
    <w:next w:val="Normal"/>
    <w:rsid w:val="00CD2D88"/>
    <w:pPr>
      <w:jc w:val="center"/>
    </w:pPr>
    <w:rPr>
      <w:rFonts w:asciiTheme="majorHAnsi" w:hAnsiTheme="majorHAnsi"/>
      <w:b/>
      <w:color w:val="365F91" w:themeColor="accent1" w:themeShade="BF"/>
      <w:sz w:val="28"/>
    </w:rPr>
  </w:style>
  <w:style w:type="numbering" w:customStyle="1" w:styleId="EcmaDocumentNumbering">
    <w:name w:val="Ecma Document Numbering"/>
    <w:rsid w:val="007A20CD"/>
    <w:pPr>
      <w:numPr>
        <w:numId w:val="13"/>
      </w:numPr>
    </w:pPr>
  </w:style>
  <w:style w:type="paragraph" w:customStyle="1" w:styleId="UnnumberedHeading">
    <w:name w:val="Unnumbered Heading"/>
    <w:basedOn w:val="Heading1"/>
    <w:next w:val="Normal"/>
    <w:rsid w:val="00471CF8"/>
    <w:pPr>
      <w:numPr>
        <w:numId w:val="0"/>
      </w:numPr>
    </w:pPr>
  </w:style>
  <w:style w:type="character" w:customStyle="1" w:styleId="Term">
    <w:name w:val="Term"/>
    <w:basedOn w:val="DefaultParagraphFont"/>
    <w:qFormat/>
    <w:rsid w:val="00471CF8"/>
    <w:rPr>
      <w:i/>
    </w:rPr>
  </w:style>
  <w:style w:type="paragraph" w:styleId="ListBullet">
    <w:name w:val="List Bullet"/>
    <w:basedOn w:val="Normal"/>
    <w:uiPriority w:val="99"/>
    <w:qFormat/>
    <w:rsid w:val="00471CF8"/>
    <w:pPr>
      <w:numPr>
        <w:numId w:val="1"/>
      </w:numPr>
      <w:contextualSpacing/>
    </w:pPr>
  </w:style>
  <w:style w:type="character" w:customStyle="1" w:styleId="Reference">
    <w:name w:val="Reference"/>
    <w:basedOn w:val="DefaultParagraphFont"/>
    <w:qFormat/>
    <w:rsid w:val="00471CF8"/>
    <w:rPr>
      <w:i/>
    </w:rPr>
  </w:style>
  <w:style w:type="character" w:customStyle="1" w:styleId="Definition">
    <w:name w:val="Definition"/>
    <w:basedOn w:val="DefaultParagraphFont"/>
    <w:rsid w:val="00471CF8"/>
    <w:rPr>
      <w:b/>
    </w:rPr>
  </w:style>
  <w:style w:type="character" w:styleId="Emphasis">
    <w:name w:val="Emphasis"/>
    <w:aliases w:val="Emphasis slanted"/>
    <w:basedOn w:val="DefaultParagraphFont"/>
    <w:qFormat/>
    <w:rsid w:val="00471CF8"/>
    <w:rPr>
      <w:i/>
    </w:rPr>
  </w:style>
  <w:style w:type="character" w:customStyle="1" w:styleId="Non-normativeBracket">
    <w:name w:val="Non-normative Bracket"/>
    <w:aliases w:val="Example start/end"/>
    <w:basedOn w:val="DefaultParagraphFont"/>
    <w:qFormat/>
    <w:rsid w:val="00824A8B"/>
    <w:rPr>
      <w:i/>
      <w:noProof/>
      <w:lang w:val="en-US"/>
    </w:rPr>
  </w:style>
  <w:style w:type="character" w:customStyle="1" w:styleId="Element">
    <w:name w:val="Element"/>
    <w:basedOn w:val="DefaultParagraphFont"/>
    <w:qFormat/>
    <w:rsid w:val="00471CF8"/>
    <w:rPr>
      <w:rFonts w:asciiTheme="majorHAnsi" w:hAnsiTheme="majorHAnsi"/>
      <w:noProof/>
    </w:rPr>
  </w:style>
  <w:style w:type="character" w:customStyle="1" w:styleId="Attribute">
    <w:name w:val="Attribute"/>
    <w:basedOn w:val="DefaultParagraphFont"/>
    <w:qFormat/>
    <w:rsid w:val="00471CF8"/>
    <w:rPr>
      <w:rFonts w:asciiTheme="majorHAnsi" w:hAnsiTheme="majorHAnsi"/>
      <w:noProof/>
    </w:rPr>
  </w:style>
  <w:style w:type="character" w:customStyle="1" w:styleId="Codefragment">
    <w:name w:val="Code fragment"/>
    <w:basedOn w:val="DefaultParagraphFont"/>
    <w:qFormat/>
    <w:rsid w:val="00824A8B"/>
    <w:rPr>
      <w:rFonts w:ascii="Consolas" w:hAnsi="Consolas"/>
      <w:noProof/>
    </w:rPr>
  </w:style>
  <w:style w:type="character" w:customStyle="1" w:styleId="Type">
    <w:name w:val="Type"/>
    <w:aliases w:val="XSD Base Type"/>
    <w:basedOn w:val="DefaultParagraphFont"/>
    <w:uiPriority w:val="99"/>
    <w:qFormat/>
    <w:rsid w:val="00824A8B"/>
    <w:rPr>
      <w:rFonts w:asciiTheme="majorHAnsi" w:hAnsiTheme="majorHAnsi"/>
      <w:noProof/>
    </w:rPr>
  </w:style>
  <w:style w:type="character" w:customStyle="1" w:styleId="InformativeNotice">
    <w:name w:val="Informative Notice"/>
    <w:basedOn w:val="DefaultParagraphFont"/>
    <w:uiPriority w:val="99"/>
    <w:rsid w:val="00471CF8"/>
    <w:rPr>
      <w:b/>
    </w:rPr>
  </w:style>
  <w:style w:type="paragraph" w:styleId="ListNumber">
    <w:name w:val="List Number"/>
    <w:basedOn w:val="Normal"/>
    <w:unhideWhenUsed/>
    <w:qFormat/>
    <w:rsid w:val="00471CF8"/>
    <w:pPr>
      <w:numPr>
        <w:numId w:val="20"/>
      </w:numPr>
      <w:contextualSpacing/>
    </w:pPr>
  </w:style>
  <w:style w:type="character" w:customStyle="1" w:styleId="RelationshipType">
    <w:name w:val="Relationship Type"/>
    <w:basedOn w:val="DefaultParagraphFont"/>
    <w:qFormat/>
    <w:rsid w:val="00824A8B"/>
    <w:rPr>
      <w:rFonts w:asciiTheme="majorHAnsi" w:hAnsiTheme="majorHAnsi"/>
    </w:rPr>
  </w:style>
  <w:style w:type="numbering" w:customStyle="1" w:styleId="EcmaAnnexNumbering">
    <w:name w:val="Ecma Annex Numbering"/>
    <w:rsid w:val="008F4713"/>
    <w:pPr>
      <w:numPr>
        <w:numId w:val="14"/>
      </w:numPr>
    </w:pPr>
  </w:style>
  <w:style w:type="paragraph" w:customStyle="1" w:styleId="c">
    <w:name w:val="c"/>
    <w:aliases w:val="Code,C"/>
    <w:basedOn w:val="Normal"/>
    <w:next w:val="Normal"/>
    <w:link w:val="CodeChar"/>
    <w:qFormat/>
    <w:rsid w:val="00824A8B"/>
    <w:pPr>
      <w:keepLines/>
      <w:ind w:left="288"/>
      <w:contextualSpacing/>
    </w:pPr>
    <w:rPr>
      <w:rFonts w:ascii="Consolas" w:hAnsi="Consolas"/>
      <w:noProof/>
    </w:rPr>
  </w:style>
  <w:style w:type="paragraph" w:customStyle="1" w:styleId="SchemaFragment">
    <w:name w:val="Schema Fragment"/>
    <w:aliases w:val="XML Schema Fragment"/>
    <w:basedOn w:val="c"/>
    <w:next w:val="Normal"/>
    <w:rsid w:val="00471CF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spacing w:after="0"/>
      <w:ind w:left="0"/>
    </w:pPr>
  </w:style>
  <w:style w:type="paragraph" w:customStyle="1" w:styleId="EcmaDocumentNumber">
    <w:name w:val="Ecma Document Number"/>
    <w:basedOn w:val="CenteredHeading"/>
    <w:rsid w:val="00471CF8"/>
    <w:pPr>
      <w:jc w:val="right"/>
    </w:pPr>
    <w:rPr>
      <w:b w:val="0"/>
    </w:rPr>
  </w:style>
  <w:style w:type="table" w:styleId="TableGrid">
    <w:name w:val="Table Grid"/>
    <w:rsid w:val="00B0754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43" w:type="dxa"/>
        <w:left w:w="115" w:type="dxa"/>
        <w:bottom w:w="43" w:type="dxa"/>
        <w:right w:w="115" w:type="dxa"/>
      </w:tblCellMar>
    </w:tblPr>
    <w:trPr>
      <w:cantSplit/>
    </w:trPr>
  </w:style>
  <w:style w:type="table" w:customStyle="1" w:styleId="ElementTable">
    <w:name w:val="ElementTable"/>
    <w:basedOn w:val="TableGrid"/>
    <w:rsid w:val="00471CF8"/>
    <w:tblPr/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character" w:styleId="LineNumber">
    <w:name w:val="line number"/>
    <w:basedOn w:val="DefaultParagraphFont"/>
    <w:unhideWhenUsed/>
    <w:rsid w:val="00471CF8"/>
    <w:rPr>
      <w:sz w:val="16"/>
    </w:rPr>
  </w:style>
  <w:style w:type="character" w:styleId="PlaceholderText">
    <w:name w:val="Placeholder Text"/>
    <w:basedOn w:val="DefaultParagraphFont"/>
    <w:semiHidden/>
    <w:rsid w:val="00471CF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471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CF8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locked/>
    <w:rsid w:val="00471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71CF8"/>
    <w:rPr>
      <w:rFonts w:ascii="Tahoma" w:hAnsi="Tahoma" w:cs="Tahoma"/>
      <w:sz w:val="16"/>
      <w:szCs w:val="16"/>
    </w:rPr>
  </w:style>
  <w:style w:type="character" w:customStyle="1" w:styleId="Attributevalue">
    <w:name w:val="Attribute value"/>
    <w:basedOn w:val="Codefragment"/>
    <w:qFormat/>
    <w:rsid w:val="00471CF8"/>
    <w:rPr>
      <w:rFonts w:ascii="Consolas" w:hAnsi="Consolas"/>
      <w:noProof/>
      <w:sz w:val="20"/>
    </w:rPr>
  </w:style>
  <w:style w:type="paragraph" w:styleId="Header">
    <w:name w:val="header"/>
    <w:aliases w:val="Page Header,h"/>
    <w:basedOn w:val="Normal"/>
    <w:link w:val="HeaderChar"/>
    <w:unhideWhenUsed/>
    <w:rsid w:val="00471CF8"/>
    <w:pPr>
      <w:spacing w:after="0" w:line="240" w:lineRule="auto"/>
      <w:jc w:val="right"/>
    </w:pPr>
  </w:style>
  <w:style w:type="character" w:customStyle="1" w:styleId="HeaderChar">
    <w:name w:val="Header Char"/>
    <w:aliases w:val="Page Header Char,h Char"/>
    <w:basedOn w:val="DefaultParagraphFont"/>
    <w:link w:val="Header"/>
    <w:uiPriority w:val="99"/>
    <w:rsid w:val="00471CF8"/>
  </w:style>
  <w:style w:type="paragraph" w:styleId="Footer">
    <w:name w:val="footer"/>
    <w:aliases w:val="Page Footer,f"/>
    <w:basedOn w:val="Normal"/>
    <w:link w:val="FooterChar"/>
    <w:uiPriority w:val="99"/>
    <w:unhideWhenUsed/>
    <w:rsid w:val="00471CF8"/>
    <w:pPr>
      <w:spacing w:after="0" w:line="240" w:lineRule="auto"/>
      <w:jc w:val="center"/>
    </w:pPr>
  </w:style>
  <w:style w:type="character" w:customStyle="1" w:styleId="FooterChar">
    <w:name w:val="Footer Char"/>
    <w:aliases w:val="Page Footer Char,f Char"/>
    <w:basedOn w:val="DefaultParagraphFont"/>
    <w:link w:val="Footer"/>
    <w:uiPriority w:val="99"/>
    <w:rsid w:val="00471CF8"/>
  </w:style>
  <w:style w:type="paragraph" w:customStyle="1" w:styleId="SchemaFragmentLast">
    <w:name w:val="Schema Fragment Last"/>
    <w:aliases w:val="Last Line in XML Schema Fragment"/>
    <w:basedOn w:val="SchemaFragment"/>
    <w:rsid w:val="00471CF8"/>
    <w:pPr>
      <w:keepNext w:val="0"/>
      <w:spacing w:after="200"/>
    </w:pPr>
  </w:style>
  <w:style w:type="paragraph" w:styleId="TOC2">
    <w:name w:val="toc 2"/>
    <w:aliases w:val="toc2"/>
    <w:basedOn w:val="Normal"/>
    <w:next w:val="Normal"/>
    <w:autoRedefine/>
    <w:uiPriority w:val="39"/>
    <w:rsid w:val="00471CF8"/>
    <w:pPr>
      <w:tabs>
        <w:tab w:val="left" w:pos="720"/>
        <w:tab w:val="left" w:pos="990"/>
        <w:tab w:val="right" w:leader="dot" w:pos="9990"/>
      </w:tabs>
      <w:spacing w:after="0" w:line="240" w:lineRule="auto"/>
      <w:ind w:left="202"/>
    </w:pPr>
    <w:rPr>
      <w:noProof/>
      <w:szCs w:val="20"/>
    </w:rPr>
  </w:style>
  <w:style w:type="paragraph" w:styleId="TOC1">
    <w:name w:val="toc 1"/>
    <w:aliases w:val="toc1"/>
    <w:basedOn w:val="Normal"/>
    <w:next w:val="Normal"/>
    <w:autoRedefine/>
    <w:uiPriority w:val="39"/>
    <w:unhideWhenUsed/>
    <w:rsid w:val="00933839"/>
    <w:pPr>
      <w:tabs>
        <w:tab w:val="left" w:pos="360"/>
        <w:tab w:val="left" w:pos="540"/>
        <w:tab w:val="left" w:pos="851"/>
        <w:tab w:val="right" w:leader="dot" w:pos="9990"/>
      </w:tabs>
      <w:spacing w:before="120" w:after="0"/>
    </w:pPr>
    <w:rPr>
      <w:b/>
      <w:noProof/>
    </w:rPr>
  </w:style>
  <w:style w:type="paragraph" w:styleId="TOC3">
    <w:name w:val="toc 3"/>
    <w:aliases w:val="toc3"/>
    <w:basedOn w:val="Normal"/>
    <w:next w:val="Normal"/>
    <w:autoRedefine/>
    <w:uiPriority w:val="39"/>
    <w:rsid w:val="00471CF8"/>
    <w:pPr>
      <w:tabs>
        <w:tab w:val="left" w:pos="1170"/>
        <w:tab w:val="left" w:pos="1350"/>
        <w:tab w:val="right" w:leader="dot" w:pos="9990"/>
      </w:tabs>
      <w:spacing w:after="0" w:line="240" w:lineRule="auto"/>
      <w:ind w:left="403"/>
    </w:pPr>
    <w:rPr>
      <w:szCs w:val="20"/>
    </w:rPr>
  </w:style>
  <w:style w:type="paragraph" w:styleId="Revision">
    <w:name w:val="Revision"/>
    <w:hidden/>
    <w:semiHidden/>
    <w:rsid w:val="00471CF8"/>
    <w:rPr>
      <w:lang w:val="en-CA" w:eastAsia="en-CA"/>
    </w:rPr>
  </w:style>
  <w:style w:type="paragraph" w:styleId="TOC4">
    <w:name w:val="toc 4"/>
    <w:aliases w:val="toc4"/>
    <w:basedOn w:val="Normal"/>
    <w:next w:val="Normal"/>
    <w:autoRedefine/>
    <w:uiPriority w:val="39"/>
    <w:rsid w:val="00471CF8"/>
    <w:pPr>
      <w:tabs>
        <w:tab w:val="left" w:pos="1530"/>
        <w:tab w:val="left" w:pos="1800"/>
        <w:tab w:val="right" w:leader="dot" w:pos="9990"/>
      </w:tabs>
      <w:spacing w:after="0" w:line="240" w:lineRule="auto"/>
      <w:ind w:left="605" w:right="-54"/>
    </w:pPr>
    <w:rPr>
      <w:szCs w:val="20"/>
    </w:rPr>
  </w:style>
  <w:style w:type="paragraph" w:styleId="TOC5">
    <w:name w:val="toc 5"/>
    <w:aliases w:val="toc5"/>
    <w:basedOn w:val="Normal"/>
    <w:next w:val="Normal"/>
    <w:autoRedefine/>
    <w:uiPriority w:val="39"/>
    <w:rsid w:val="00471CF8"/>
    <w:pPr>
      <w:tabs>
        <w:tab w:val="left" w:pos="1800"/>
        <w:tab w:val="right" w:leader="dot" w:pos="9990"/>
      </w:tabs>
      <w:spacing w:after="0" w:line="240" w:lineRule="auto"/>
      <w:ind w:left="806"/>
    </w:pPr>
    <w:rPr>
      <w:szCs w:val="20"/>
    </w:rPr>
  </w:style>
  <w:style w:type="paragraph" w:styleId="TOC6">
    <w:name w:val="toc 6"/>
    <w:basedOn w:val="Normal"/>
    <w:next w:val="Normal"/>
    <w:autoRedefine/>
    <w:uiPriority w:val="39"/>
    <w:unhideWhenUsed/>
    <w:locked/>
    <w:rsid w:val="00471CF8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unhideWhenUsed/>
    <w:locked/>
    <w:rsid w:val="00471CF8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unhideWhenUsed/>
    <w:locked/>
    <w:rsid w:val="00471CF8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unhideWhenUsed/>
    <w:locked/>
    <w:rsid w:val="00471CF8"/>
    <w:pPr>
      <w:spacing w:after="100"/>
      <w:ind w:left="1760"/>
    </w:pPr>
  </w:style>
  <w:style w:type="character" w:styleId="CommentReference">
    <w:name w:val="annotation reference"/>
    <w:basedOn w:val="DefaultParagraphFont"/>
    <w:uiPriority w:val="99"/>
    <w:semiHidden/>
    <w:unhideWhenUsed/>
    <w:locked/>
    <w:rsid w:val="00471C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locked/>
    <w:rsid w:val="00471C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71CF8"/>
    <w:rPr>
      <w:sz w:val="20"/>
      <w:szCs w:val="20"/>
    </w:rPr>
  </w:style>
  <w:style w:type="paragraph" w:styleId="Index1">
    <w:name w:val="index 1"/>
    <w:aliases w:val="idx1"/>
    <w:basedOn w:val="Normal"/>
    <w:next w:val="Normal"/>
    <w:autoRedefine/>
    <w:uiPriority w:val="99"/>
    <w:unhideWhenUsed/>
    <w:rsid w:val="00471CF8"/>
    <w:pPr>
      <w:spacing w:after="0" w:line="240" w:lineRule="auto"/>
      <w:ind w:left="220" w:hanging="22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471C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1CF8"/>
    <w:rPr>
      <w:b/>
      <w:bCs/>
      <w:sz w:val="20"/>
      <w:szCs w:val="20"/>
    </w:rPr>
  </w:style>
  <w:style w:type="paragraph" w:styleId="Index2">
    <w:name w:val="index 2"/>
    <w:aliases w:val="idx2"/>
    <w:basedOn w:val="Normal"/>
    <w:next w:val="Normal"/>
    <w:autoRedefine/>
    <w:uiPriority w:val="99"/>
    <w:unhideWhenUsed/>
    <w:rsid w:val="00471CF8"/>
    <w:pPr>
      <w:spacing w:after="0" w:line="240" w:lineRule="auto"/>
      <w:ind w:left="44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locked/>
    <w:rsid w:val="00471CF8"/>
    <w:pPr>
      <w:spacing w:after="0" w:line="240" w:lineRule="auto"/>
      <w:ind w:left="880" w:hanging="220"/>
    </w:pPr>
  </w:style>
  <w:style w:type="paragraph" w:styleId="Index3">
    <w:name w:val="index 3"/>
    <w:aliases w:val="idx3"/>
    <w:basedOn w:val="Normal"/>
    <w:next w:val="Normal"/>
    <w:autoRedefine/>
    <w:unhideWhenUsed/>
    <w:rsid w:val="00471CF8"/>
    <w:pPr>
      <w:spacing w:after="0" w:line="240" w:lineRule="auto"/>
      <w:ind w:left="660" w:hanging="220"/>
    </w:p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471CF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1CF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471CF8"/>
    <w:rPr>
      <w:vertAlign w:val="superscript"/>
    </w:rPr>
  </w:style>
  <w:style w:type="paragraph" w:styleId="IndexHeading">
    <w:name w:val="index heading"/>
    <w:basedOn w:val="Normal"/>
    <w:next w:val="Index1"/>
    <w:uiPriority w:val="99"/>
    <w:semiHidden/>
    <w:unhideWhenUsed/>
    <w:locked/>
    <w:rsid w:val="00471CF8"/>
    <w:rPr>
      <w:rFonts w:ascii="Arial" w:hAnsi="Arial"/>
      <w:b/>
      <w:bCs/>
    </w:rPr>
  </w:style>
  <w:style w:type="paragraph" w:styleId="Caption">
    <w:name w:val="caption"/>
    <w:basedOn w:val="Normal"/>
    <w:next w:val="Normal"/>
    <w:uiPriority w:val="99"/>
    <w:semiHidden/>
    <w:unhideWhenUsed/>
    <w:locked/>
    <w:rsid w:val="00471CF8"/>
    <w:pPr>
      <w:spacing w:line="240" w:lineRule="auto"/>
    </w:pPr>
    <w:rPr>
      <w:b/>
      <w:bCs/>
      <w:color w:val="666666"/>
      <w:sz w:val="18"/>
      <w:szCs w:val="18"/>
    </w:rPr>
  </w:style>
  <w:style w:type="paragraph" w:styleId="List">
    <w:name w:val="List"/>
    <w:basedOn w:val="Normal"/>
    <w:uiPriority w:val="99"/>
    <w:semiHidden/>
    <w:unhideWhenUsed/>
    <w:locked/>
    <w:rsid w:val="00471CF8"/>
    <w:pPr>
      <w:ind w:left="360" w:hanging="360"/>
      <w:contextualSpacing/>
    </w:pPr>
  </w:style>
  <w:style w:type="paragraph" w:styleId="ListBullet2">
    <w:name w:val="List Bullet 2"/>
    <w:aliases w:val="lb2"/>
    <w:basedOn w:val="Normal"/>
    <w:unhideWhenUsed/>
    <w:rsid w:val="00471CF8"/>
    <w:pPr>
      <w:ind w:left="1440" w:hanging="360"/>
      <w:contextualSpacing/>
    </w:pPr>
  </w:style>
  <w:style w:type="paragraph" w:styleId="ListBullet3">
    <w:name w:val="List Bullet 3"/>
    <w:basedOn w:val="Normal"/>
    <w:semiHidden/>
    <w:unhideWhenUsed/>
    <w:rsid w:val="00471CF8"/>
    <w:pPr>
      <w:numPr>
        <w:numId w:val="2"/>
      </w:numPr>
      <w:ind w:left="1440"/>
      <w:contextualSpacing/>
    </w:pPr>
  </w:style>
  <w:style w:type="character" w:styleId="Strong">
    <w:name w:val="Strong"/>
    <w:basedOn w:val="DefaultParagraphFont"/>
    <w:uiPriority w:val="22"/>
    <w:qFormat/>
    <w:locked/>
    <w:rsid w:val="00471CF8"/>
    <w:rPr>
      <w:b/>
      <w:bCs/>
    </w:rPr>
  </w:style>
  <w:style w:type="paragraph" w:styleId="ListBullet4">
    <w:name w:val="List Bullet 4"/>
    <w:basedOn w:val="Normal"/>
    <w:semiHidden/>
    <w:unhideWhenUsed/>
    <w:rsid w:val="00471CF8"/>
    <w:pPr>
      <w:numPr>
        <w:numId w:val="3"/>
      </w:numPr>
      <w:ind w:left="180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locked/>
    <w:rsid w:val="00471CF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71CF8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locked/>
    <w:rsid w:val="00471CF8"/>
    <w:rPr>
      <w:color w:val="5F5F5F"/>
      <w:u w:val="single"/>
    </w:rPr>
  </w:style>
  <w:style w:type="paragraph" w:styleId="Index5">
    <w:name w:val="index 5"/>
    <w:basedOn w:val="Normal"/>
    <w:next w:val="Normal"/>
    <w:autoRedefine/>
    <w:uiPriority w:val="99"/>
    <w:semiHidden/>
    <w:unhideWhenUsed/>
    <w:locked/>
    <w:rsid w:val="00471CF8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locked/>
    <w:rsid w:val="00471CF8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locked/>
    <w:rsid w:val="00471CF8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locked/>
    <w:rsid w:val="00471CF8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locked/>
    <w:rsid w:val="00471CF8"/>
    <w:pPr>
      <w:spacing w:after="0" w:line="240" w:lineRule="auto"/>
      <w:ind w:left="1980" w:hanging="220"/>
    </w:pPr>
  </w:style>
  <w:style w:type="paragraph" w:styleId="MacroText">
    <w:name w:val="macro"/>
    <w:link w:val="MacroTextChar"/>
    <w:uiPriority w:val="99"/>
    <w:semiHidden/>
    <w:unhideWhenUsed/>
    <w:locked/>
    <w:rsid w:val="00471CF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val="en-CA" w:eastAsia="en-CA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71CF8"/>
    <w:rPr>
      <w:rFonts w:ascii="Consolas" w:hAnsi="Consolas"/>
      <w:lang w:val="en-US" w:eastAsia="en-US" w:bidi="ar-SA"/>
    </w:rPr>
  </w:style>
  <w:style w:type="paragraph" w:styleId="TableofAuthorities">
    <w:name w:val="table of authorities"/>
    <w:basedOn w:val="Normal"/>
    <w:next w:val="Normal"/>
    <w:uiPriority w:val="99"/>
    <w:semiHidden/>
    <w:unhideWhenUsed/>
    <w:locked/>
    <w:rsid w:val="00471CF8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locked/>
    <w:rsid w:val="00471CF8"/>
    <w:pPr>
      <w:spacing w:after="0"/>
    </w:pPr>
  </w:style>
  <w:style w:type="paragraph" w:styleId="TOAHeading">
    <w:name w:val="toa heading"/>
    <w:basedOn w:val="Normal"/>
    <w:next w:val="Normal"/>
    <w:uiPriority w:val="99"/>
    <w:semiHidden/>
    <w:unhideWhenUsed/>
    <w:locked/>
    <w:rsid w:val="00471CF8"/>
    <w:pPr>
      <w:spacing w:before="120"/>
    </w:pPr>
    <w:rPr>
      <w:rFonts w:ascii="Arial" w:hAnsi="Arial"/>
      <w:b/>
      <w:bCs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locked/>
    <w:rsid w:val="00471CF8"/>
  </w:style>
  <w:style w:type="paragraph" w:styleId="NormalWeb">
    <w:name w:val="Normal (Web)"/>
    <w:basedOn w:val="Normal"/>
    <w:uiPriority w:val="99"/>
    <w:unhideWhenUsed/>
    <w:locked/>
    <w:rsid w:val="00471CF8"/>
    <w:rPr>
      <w:sz w:val="24"/>
      <w:szCs w:val="24"/>
    </w:rPr>
  </w:style>
  <w:style w:type="paragraph" w:styleId="Closing">
    <w:name w:val="Closing"/>
    <w:basedOn w:val="Normal"/>
    <w:link w:val="ClosingChar"/>
    <w:uiPriority w:val="99"/>
    <w:semiHidden/>
    <w:unhideWhenUsed/>
    <w:locked/>
    <w:rsid w:val="00471CF8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71CF8"/>
  </w:style>
  <w:style w:type="paragraph" w:styleId="Date">
    <w:name w:val="Date"/>
    <w:basedOn w:val="Normal"/>
    <w:next w:val="Normal"/>
    <w:link w:val="DateChar"/>
    <w:uiPriority w:val="99"/>
    <w:semiHidden/>
    <w:unhideWhenUsed/>
    <w:locked/>
    <w:rsid w:val="00471CF8"/>
  </w:style>
  <w:style w:type="character" w:customStyle="1" w:styleId="DateChar">
    <w:name w:val="Date Char"/>
    <w:basedOn w:val="DefaultParagraphFont"/>
    <w:link w:val="Date"/>
    <w:uiPriority w:val="99"/>
    <w:semiHidden/>
    <w:rsid w:val="00471CF8"/>
  </w:style>
  <w:style w:type="paragraph" w:styleId="E-mailSignature">
    <w:name w:val="E-mail Signature"/>
    <w:basedOn w:val="Normal"/>
    <w:link w:val="E-mailSignatureChar"/>
    <w:uiPriority w:val="99"/>
    <w:semiHidden/>
    <w:unhideWhenUsed/>
    <w:locked/>
    <w:rsid w:val="00471CF8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71CF8"/>
  </w:style>
  <w:style w:type="paragraph" w:styleId="EnvelopeAddress">
    <w:name w:val="envelope address"/>
    <w:basedOn w:val="Normal"/>
    <w:uiPriority w:val="99"/>
    <w:semiHidden/>
    <w:unhideWhenUsed/>
    <w:locked/>
    <w:rsid w:val="00471CF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hAnsi="Arial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locked/>
    <w:rsid w:val="00471CF8"/>
    <w:pPr>
      <w:spacing w:after="0" w:line="240" w:lineRule="auto"/>
    </w:pPr>
    <w:rPr>
      <w:rFonts w:ascii="Arial" w:hAnsi="Arial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locked/>
    <w:rsid w:val="00471CF8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71CF8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locked/>
    <w:rsid w:val="00471CF8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71CF8"/>
    <w:rPr>
      <w:rFonts w:ascii="Consolas" w:hAnsi="Consolas"/>
      <w:sz w:val="20"/>
      <w:szCs w:val="20"/>
    </w:rPr>
  </w:style>
  <w:style w:type="paragraph" w:styleId="List2">
    <w:name w:val="List 2"/>
    <w:basedOn w:val="Normal"/>
    <w:uiPriority w:val="99"/>
    <w:semiHidden/>
    <w:unhideWhenUsed/>
    <w:locked/>
    <w:rsid w:val="00471CF8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locked/>
    <w:rsid w:val="00471CF8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locked/>
    <w:rsid w:val="00471CF8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locked/>
    <w:rsid w:val="00471CF8"/>
    <w:pPr>
      <w:ind w:left="1800" w:hanging="360"/>
      <w:contextualSpacing/>
    </w:pPr>
  </w:style>
  <w:style w:type="paragraph" w:styleId="ListContinue">
    <w:name w:val="List Continue"/>
    <w:basedOn w:val="Normal"/>
    <w:uiPriority w:val="99"/>
    <w:semiHidden/>
    <w:unhideWhenUsed/>
    <w:locked/>
    <w:rsid w:val="00471CF8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locked/>
    <w:rsid w:val="00471CF8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locked/>
    <w:rsid w:val="00471CF8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locked/>
    <w:rsid w:val="00471CF8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locked/>
    <w:rsid w:val="00471CF8"/>
    <w:pPr>
      <w:spacing w:after="120"/>
      <w:ind w:left="1800"/>
      <w:contextualSpacing/>
    </w:pPr>
  </w:style>
  <w:style w:type="paragraph" w:styleId="ListNumber2">
    <w:name w:val="List Number 2"/>
    <w:basedOn w:val="Normal"/>
    <w:unhideWhenUsed/>
    <w:rsid w:val="00471CF8"/>
    <w:pPr>
      <w:numPr>
        <w:numId w:val="16"/>
      </w:numPr>
      <w:contextualSpacing/>
    </w:pPr>
  </w:style>
  <w:style w:type="paragraph" w:styleId="ListNumber3">
    <w:name w:val="List Number 3"/>
    <w:basedOn w:val="Normal"/>
    <w:semiHidden/>
    <w:unhideWhenUsed/>
    <w:rsid w:val="00471CF8"/>
    <w:pPr>
      <w:numPr>
        <w:numId w:val="5"/>
      </w:numPr>
      <w:contextualSpacing/>
    </w:pPr>
  </w:style>
  <w:style w:type="paragraph" w:styleId="ListNumber4">
    <w:name w:val="List Number 4"/>
    <w:basedOn w:val="Normal"/>
    <w:semiHidden/>
    <w:unhideWhenUsed/>
    <w:rsid w:val="00471CF8"/>
    <w:pPr>
      <w:numPr>
        <w:numId w:val="6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locked/>
    <w:rsid w:val="00471CF8"/>
    <w:pPr>
      <w:tabs>
        <w:tab w:val="num" w:pos="1800"/>
      </w:tabs>
      <w:ind w:left="1800" w:hanging="360"/>
      <w:contextualSpacing/>
    </w:pPr>
  </w:style>
  <w:style w:type="paragraph" w:styleId="NormalIndent">
    <w:name w:val="Normal Indent"/>
    <w:basedOn w:val="Normal"/>
    <w:uiPriority w:val="99"/>
    <w:semiHidden/>
    <w:unhideWhenUsed/>
    <w:locked/>
    <w:rsid w:val="00471CF8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locked/>
    <w:rsid w:val="00471CF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71CF8"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locked/>
    <w:rsid w:val="00471CF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71CF8"/>
  </w:style>
  <w:style w:type="paragraph" w:styleId="Signature">
    <w:name w:val="Signature"/>
    <w:basedOn w:val="Normal"/>
    <w:link w:val="SignatureChar"/>
    <w:uiPriority w:val="99"/>
    <w:semiHidden/>
    <w:unhideWhenUsed/>
    <w:locked/>
    <w:rsid w:val="00471CF8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71CF8"/>
  </w:style>
  <w:style w:type="character" w:styleId="HTMLTypewriter">
    <w:name w:val="HTML Typewriter"/>
    <w:basedOn w:val="DefaultParagraphFont"/>
    <w:uiPriority w:val="99"/>
    <w:semiHidden/>
    <w:unhideWhenUsed/>
    <w:locked/>
    <w:rsid w:val="00471CF8"/>
    <w:rPr>
      <w:rFonts w:ascii="Consolas" w:hAnsi="Consolas"/>
      <w:sz w:val="20"/>
      <w:szCs w:val="20"/>
    </w:rPr>
  </w:style>
  <w:style w:type="table" w:styleId="TableSubtle1">
    <w:name w:val="Table Subtle 1"/>
    <w:basedOn w:val="TableNormal"/>
    <w:uiPriority w:val="99"/>
    <w:semiHidden/>
    <w:unhideWhenUsed/>
    <w:locked/>
    <w:rsid w:val="00471CF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Bullet5">
    <w:name w:val="List Bullet 5"/>
    <w:basedOn w:val="Normal"/>
    <w:uiPriority w:val="99"/>
    <w:semiHidden/>
    <w:unhideWhenUsed/>
    <w:locked/>
    <w:rsid w:val="00471CF8"/>
    <w:pPr>
      <w:numPr>
        <w:numId w:val="4"/>
      </w:numPr>
      <w:contextualSpacing/>
    </w:pPr>
  </w:style>
  <w:style w:type="character" w:styleId="HTMLCode">
    <w:name w:val="HTML Code"/>
    <w:basedOn w:val="DefaultParagraphFont"/>
    <w:uiPriority w:val="99"/>
    <w:semiHidden/>
    <w:unhideWhenUsed/>
    <w:locked/>
    <w:rsid w:val="00471CF8"/>
    <w:rPr>
      <w:rFonts w:ascii="Consolas" w:hAnsi="Consolas"/>
      <w:sz w:val="20"/>
      <w:szCs w:val="20"/>
    </w:rPr>
  </w:style>
  <w:style w:type="character" w:styleId="HTMLCite">
    <w:name w:val="HTML Cite"/>
    <w:basedOn w:val="DefaultParagraphFont"/>
    <w:uiPriority w:val="99"/>
    <w:semiHidden/>
    <w:unhideWhenUsed/>
    <w:locked/>
    <w:rsid w:val="00471CF8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locked/>
    <w:rsid w:val="00471CF8"/>
    <w:rPr>
      <w:color w:val="919191"/>
      <w:u w:val="single"/>
    </w:rPr>
  </w:style>
  <w:style w:type="character" w:styleId="HTMLAcronym">
    <w:name w:val="HTML Acronym"/>
    <w:basedOn w:val="DefaultParagraphFont"/>
    <w:uiPriority w:val="99"/>
    <w:semiHidden/>
    <w:unhideWhenUsed/>
    <w:locked/>
    <w:rsid w:val="00471CF8"/>
  </w:style>
  <w:style w:type="character" w:styleId="HTMLDefinition">
    <w:name w:val="HTML Definition"/>
    <w:basedOn w:val="DefaultParagraphFont"/>
    <w:uiPriority w:val="99"/>
    <w:semiHidden/>
    <w:unhideWhenUsed/>
    <w:locked/>
    <w:rsid w:val="00471CF8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locked/>
    <w:rsid w:val="00471CF8"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locked/>
    <w:rsid w:val="00471CF8"/>
    <w:rPr>
      <w:rFonts w:ascii="Consolas" w:hAnsi="Consolas"/>
      <w:sz w:val="24"/>
      <w:szCs w:val="24"/>
    </w:rPr>
  </w:style>
  <w:style w:type="character" w:styleId="HTMLVariable">
    <w:name w:val="HTML Variable"/>
    <w:basedOn w:val="DefaultParagraphFont"/>
    <w:uiPriority w:val="99"/>
    <w:semiHidden/>
    <w:unhideWhenUsed/>
    <w:locked/>
    <w:rsid w:val="00471CF8"/>
    <w:rPr>
      <w:i/>
      <w:iCs/>
    </w:rPr>
  </w:style>
  <w:style w:type="table" w:styleId="Table3Deffects1">
    <w:name w:val="Table 3D effects 1"/>
    <w:basedOn w:val="TableNormal"/>
    <w:uiPriority w:val="99"/>
    <w:semiHidden/>
    <w:unhideWhenUsed/>
    <w:locked/>
    <w:rsid w:val="00471CF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locked/>
    <w:rsid w:val="00471CF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locked/>
    <w:rsid w:val="00471CF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locked/>
    <w:rsid w:val="00471CF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locked/>
    <w:rsid w:val="00471CF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locked/>
    <w:rsid w:val="00471CF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locked/>
    <w:rsid w:val="00471CF8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locked/>
    <w:rsid w:val="00471CF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locked/>
    <w:rsid w:val="00471CF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locked/>
    <w:rsid w:val="00471CF8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locked/>
    <w:rsid w:val="00471CF8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locked/>
    <w:rsid w:val="00471CF8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locked/>
    <w:rsid w:val="00471CF8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locked/>
    <w:rsid w:val="00471CF8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locked/>
    <w:rsid w:val="00471CF8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locked/>
    <w:rsid w:val="00471CF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locked/>
    <w:rsid w:val="00471CF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locked/>
    <w:rsid w:val="00471CF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locked/>
    <w:rsid w:val="00471CF8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locked/>
    <w:rsid w:val="00471CF8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locked/>
    <w:rsid w:val="00471CF8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locked/>
    <w:rsid w:val="00471CF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locked/>
    <w:rsid w:val="00471CF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locked/>
    <w:rsid w:val="00471CF8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locked/>
    <w:rsid w:val="00471CF8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locked/>
    <w:rsid w:val="00471CF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locked/>
    <w:rsid w:val="00471CF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locked/>
    <w:rsid w:val="00471CF8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locked/>
    <w:rsid w:val="00471CF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locked/>
    <w:rsid w:val="00471CF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locked/>
    <w:rsid w:val="00471CF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locked/>
    <w:rsid w:val="00471CF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locked/>
    <w:rsid w:val="00471CF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locked/>
    <w:rsid w:val="00471CF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locked/>
    <w:rsid w:val="00471CF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locked/>
    <w:rsid w:val="00471CF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locked/>
    <w:rsid w:val="00471CF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2">
    <w:name w:val="Table Subtle 2"/>
    <w:basedOn w:val="TableNormal"/>
    <w:uiPriority w:val="99"/>
    <w:semiHidden/>
    <w:unhideWhenUsed/>
    <w:locked/>
    <w:rsid w:val="00471CF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locked/>
    <w:rsid w:val="00471C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locked/>
    <w:rsid w:val="00471CF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locked/>
    <w:rsid w:val="00471CF8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locked/>
    <w:rsid w:val="00471CF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styleId="ArticleSection">
    <w:name w:val="Outline List 3"/>
    <w:basedOn w:val="NoList"/>
    <w:uiPriority w:val="99"/>
    <w:semiHidden/>
    <w:unhideWhenUsed/>
    <w:locked/>
    <w:rsid w:val="00471CF8"/>
  </w:style>
  <w:style w:type="numbering" w:styleId="1ai">
    <w:name w:val="Outline List 1"/>
    <w:basedOn w:val="NoList"/>
    <w:uiPriority w:val="99"/>
    <w:semiHidden/>
    <w:unhideWhenUsed/>
    <w:locked/>
    <w:rsid w:val="00471CF8"/>
  </w:style>
  <w:style w:type="numbering" w:styleId="111111">
    <w:name w:val="Outline List 2"/>
    <w:basedOn w:val="NoList"/>
    <w:uiPriority w:val="99"/>
    <w:semiHidden/>
    <w:unhideWhenUsed/>
    <w:locked/>
    <w:rsid w:val="00471CF8"/>
  </w:style>
  <w:style w:type="character" w:customStyle="1" w:styleId="Superscript">
    <w:name w:val="Superscript"/>
    <w:basedOn w:val="DefaultParagraphFont"/>
    <w:rsid w:val="00471CF8"/>
    <w:rPr>
      <w:vertAlign w:val="superscript"/>
    </w:rPr>
  </w:style>
  <w:style w:type="character" w:customStyle="1" w:styleId="Terminal">
    <w:name w:val="Terminal"/>
    <w:basedOn w:val="DefaultParagraphFont"/>
    <w:rsid w:val="00471CF8"/>
    <w:rPr>
      <w:rFonts w:ascii="Lucida Console" w:hAnsi="Lucida Console"/>
      <w:i/>
      <w:noProof/>
      <w:sz w:val="20"/>
      <w:lang w:val="en-US"/>
    </w:rPr>
  </w:style>
  <w:style w:type="character" w:customStyle="1" w:styleId="Production">
    <w:name w:val="Production"/>
    <w:basedOn w:val="DefaultParagraphFont"/>
    <w:rsid w:val="00471CF8"/>
    <w:rPr>
      <w:rFonts w:ascii="Times New Roman" w:hAnsi="Times New Roman"/>
      <w:i/>
      <w:noProof/>
      <w:sz w:val="22"/>
      <w:lang w:val="en-US"/>
    </w:rPr>
  </w:style>
  <w:style w:type="paragraph" w:customStyle="1" w:styleId="Grammar">
    <w:name w:val="Grammar"/>
    <w:basedOn w:val="Normal"/>
    <w:next w:val="Normal"/>
    <w:rsid w:val="00471CF8"/>
    <w:pPr>
      <w:keepLines/>
      <w:spacing w:after="120" w:line="250" w:lineRule="exact"/>
      <w:ind w:left="1080" w:hanging="360"/>
    </w:pPr>
    <w:rPr>
      <w:i/>
      <w:noProof/>
      <w:szCs w:val="20"/>
    </w:rPr>
  </w:style>
  <w:style w:type="character" w:customStyle="1" w:styleId="GrammarText">
    <w:name w:val="Grammar Text"/>
    <w:basedOn w:val="DefaultParagraphFont"/>
    <w:rsid w:val="00471CF8"/>
    <w:rPr>
      <w:i/>
    </w:rPr>
  </w:style>
  <w:style w:type="character" w:customStyle="1" w:styleId="Emphasisstrong">
    <w:name w:val="Emphasis strong"/>
    <w:basedOn w:val="DefaultParagraphFont"/>
    <w:rsid w:val="00471CF8"/>
    <w:rPr>
      <w:b/>
      <w:bCs/>
    </w:rPr>
  </w:style>
  <w:style w:type="table" w:customStyle="1" w:styleId="IndentedElementTable">
    <w:name w:val="Indented ElementTable"/>
    <w:basedOn w:val="ElementTable"/>
    <w:qFormat/>
    <w:rsid w:val="00471CF8"/>
    <w:tblPr>
      <w:tblInd w:w="720" w:type="dxa"/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character" w:customStyle="1" w:styleId="ProductionSuperscript">
    <w:name w:val="Production Superscript"/>
    <w:basedOn w:val="Production"/>
    <w:rsid w:val="00471CF8"/>
    <w:rPr>
      <w:rFonts w:ascii="Times New Roman" w:hAnsi="Times New Roman"/>
      <w:i/>
      <w:noProof/>
      <w:sz w:val="22"/>
      <w:vertAlign w:val="superscript"/>
      <w:lang w:val="en-US"/>
    </w:rPr>
  </w:style>
  <w:style w:type="paragraph" w:customStyle="1" w:styleId="Appendix1">
    <w:name w:val="Appendix 1"/>
    <w:basedOn w:val="Heading1"/>
    <w:next w:val="Normal"/>
    <w:rsid w:val="008F4713"/>
    <w:pPr>
      <w:numPr>
        <w:numId w:val="12"/>
      </w:numPr>
    </w:pPr>
  </w:style>
  <w:style w:type="paragraph" w:customStyle="1" w:styleId="Appendix2">
    <w:name w:val="Appendix 2"/>
    <w:basedOn w:val="Heading2"/>
    <w:next w:val="Normal"/>
    <w:rsid w:val="008F4713"/>
    <w:pPr>
      <w:numPr>
        <w:numId w:val="12"/>
      </w:numPr>
    </w:pPr>
  </w:style>
  <w:style w:type="paragraph" w:customStyle="1" w:styleId="SquareBullet1">
    <w:name w:val="Square Bullet 1"/>
    <w:basedOn w:val="Normal"/>
    <w:rsid w:val="00471CF8"/>
    <w:pPr>
      <w:numPr>
        <w:numId w:val="7"/>
      </w:numPr>
    </w:pPr>
  </w:style>
  <w:style w:type="paragraph" w:customStyle="1" w:styleId="SquareBullet2">
    <w:name w:val="Square Bullet 2"/>
    <w:basedOn w:val="Normal"/>
    <w:rsid w:val="00471CF8"/>
    <w:pPr>
      <w:numPr>
        <w:numId w:val="8"/>
      </w:numPr>
      <w:ind w:left="1080"/>
    </w:pPr>
  </w:style>
  <w:style w:type="paragraph" w:customStyle="1" w:styleId="CheckmarkBullet3">
    <w:name w:val="Checkmark Bullet 3"/>
    <w:basedOn w:val="Normal"/>
    <w:rsid w:val="00471CF8"/>
    <w:pPr>
      <w:numPr>
        <w:numId w:val="9"/>
      </w:numPr>
      <w:ind w:left="1440"/>
    </w:pPr>
  </w:style>
  <w:style w:type="paragraph" w:customStyle="1" w:styleId="CheckmarkBullet2">
    <w:name w:val="Checkmark Bullet 2"/>
    <w:basedOn w:val="Normal"/>
    <w:rsid w:val="00471CF8"/>
    <w:pPr>
      <w:numPr>
        <w:numId w:val="10"/>
      </w:numPr>
      <w:ind w:left="1080"/>
    </w:pPr>
  </w:style>
  <w:style w:type="paragraph" w:customStyle="1" w:styleId="CheckmarkBullet">
    <w:name w:val="Checkmark Bullet"/>
    <w:basedOn w:val="Normal"/>
    <w:rsid w:val="00471CF8"/>
    <w:pPr>
      <w:numPr>
        <w:numId w:val="11"/>
      </w:numPr>
    </w:pPr>
  </w:style>
  <w:style w:type="paragraph" w:styleId="NoSpacing">
    <w:name w:val="No Spacing"/>
    <w:uiPriority w:val="1"/>
    <w:locked/>
    <w:rsid w:val="00471CF8"/>
    <w:rPr>
      <w:lang w:val="en-CA" w:eastAsia="en-CA"/>
    </w:rPr>
  </w:style>
  <w:style w:type="character" w:styleId="SubtleEmphasis">
    <w:name w:val="Subtle Emphasis"/>
    <w:basedOn w:val="DefaultParagraphFont"/>
    <w:uiPriority w:val="19"/>
    <w:locked/>
    <w:rsid w:val="00471CF8"/>
    <w:rPr>
      <w:i/>
      <w:iCs/>
    </w:rPr>
  </w:style>
  <w:style w:type="paragraph" w:styleId="BlockText">
    <w:name w:val="Block Text"/>
    <w:basedOn w:val="Normal"/>
    <w:uiPriority w:val="99"/>
    <w:semiHidden/>
    <w:unhideWhenUsed/>
    <w:locked/>
    <w:rsid w:val="00471CF8"/>
    <w:pPr>
      <w:pBdr>
        <w:top w:val="single" w:sz="2" w:space="10" w:color="666666" w:shadow="1"/>
        <w:left w:val="single" w:sz="2" w:space="10" w:color="666666" w:shadow="1"/>
        <w:bottom w:val="single" w:sz="2" w:space="10" w:color="666666" w:shadow="1"/>
        <w:right w:val="single" w:sz="2" w:space="10" w:color="666666" w:shadow="1"/>
      </w:pBdr>
      <w:ind w:left="1152" w:right="1152"/>
    </w:pPr>
    <w:rPr>
      <w:i/>
      <w:iCs/>
      <w:color w:val="666666"/>
    </w:rPr>
  </w:style>
  <w:style w:type="paragraph" w:customStyle="1" w:styleId="Appendix3">
    <w:name w:val="Appendix 3"/>
    <w:basedOn w:val="Heading3"/>
    <w:rsid w:val="008F4713"/>
    <w:pPr>
      <w:numPr>
        <w:numId w:val="12"/>
      </w:numPr>
    </w:pPr>
  </w:style>
  <w:style w:type="paragraph" w:customStyle="1" w:styleId="Appendix4">
    <w:name w:val="Appendix 4"/>
    <w:basedOn w:val="Heading4"/>
    <w:next w:val="Normal"/>
    <w:rsid w:val="008F4713"/>
    <w:pPr>
      <w:numPr>
        <w:numId w:val="12"/>
      </w:numPr>
    </w:pPr>
  </w:style>
  <w:style w:type="paragraph" w:customStyle="1" w:styleId="Appendix5">
    <w:name w:val="Appendix 5"/>
    <w:basedOn w:val="Heading5"/>
    <w:next w:val="Normal"/>
    <w:rsid w:val="008F4713"/>
    <w:pPr>
      <w:numPr>
        <w:numId w:val="12"/>
      </w:numPr>
    </w:pPr>
  </w:style>
  <w:style w:type="paragraph" w:customStyle="1" w:styleId="Appendix6">
    <w:name w:val="Appendix 6"/>
    <w:basedOn w:val="Heading6"/>
    <w:next w:val="Normal"/>
    <w:rsid w:val="008F4713"/>
    <w:pPr>
      <w:numPr>
        <w:numId w:val="12"/>
      </w:numPr>
    </w:pPr>
  </w:style>
  <w:style w:type="paragraph" w:styleId="ListParagraph">
    <w:name w:val="List Paragraph"/>
    <w:basedOn w:val="Normal"/>
    <w:uiPriority w:val="34"/>
    <w:qFormat/>
    <w:locked/>
    <w:rsid w:val="00825F84"/>
    <w:pPr>
      <w:ind w:left="720" w:firstLine="1440"/>
      <w:contextualSpacing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locked/>
    <w:rsid w:val="00037A61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37A61"/>
  </w:style>
  <w:style w:type="paragraph" w:styleId="BodyText">
    <w:name w:val="Body Text"/>
    <w:basedOn w:val="Normal"/>
    <w:link w:val="BodyTextChar"/>
    <w:uiPriority w:val="99"/>
    <w:semiHidden/>
    <w:unhideWhenUsed/>
    <w:locked/>
    <w:rsid w:val="00037A6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37A61"/>
  </w:style>
  <w:style w:type="paragraph" w:styleId="BodyText2">
    <w:name w:val="Body Text 2"/>
    <w:basedOn w:val="Normal"/>
    <w:link w:val="BodyText2Char"/>
    <w:uiPriority w:val="99"/>
    <w:semiHidden/>
    <w:unhideWhenUsed/>
    <w:locked/>
    <w:rsid w:val="00037A6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37A61"/>
  </w:style>
  <w:style w:type="paragraph" w:styleId="BodyText3">
    <w:name w:val="Body Text 3"/>
    <w:basedOn w:val="Normal"/>
    <w:link w:val="BodyText3Char"/>
    <w:uiPriority w:val="99"/>
    <w:semiHidden/>
    <w:unhideWhenUsed/>
    <w:locked/>
    <w:rsid w:val="00037A6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37A61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locked/>
    <w:rsid w:val="00037A61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37A61"/>
  </w:style>
  <w:style w:type="paragraph" w:styleId="BodyTextIndent">
    <w:name w:val="Body Text Indent"/>
    <w:basedOn w:val="Normal"/>
    <w:link w:val="BodyTextIndentChar"/>
    <w:uiPriority w:val="99"/>
    <w:semiHidden/>
    <w:unhideWhenUsed/>
    <w:locked/>
    <w:rsid w:val="00037A6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37A61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locked/>
    <w:rsid w:val="00037A61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37A61"/>
  </w:style>
  <w:style w:type="paragraph" w:styleId="BodyTextIndent2">
    <w:name w:val="Body Text Indent 2"/>
    <w:basedOn w:val="Normal"/>
    <w:link w:val="BodyTextIndent2Char"/>
    <w:uiPriority w:val="99"/>
    <w:semiHidden/>
    <w:unhideWhenUsed/>
    <w:locked/>
    <w:rsid w:val="00037A6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37A61"/>
  </w:style>
  <w:style w:type="paragraph" w:styleId="BodyTextIndent3">
    <w:name w:val="Body Text Indent 3"/>
    <w:basedOn w:val="Normal"/>
    <w:link w:val="BodyTextIndent3Char"/>
    <w:uiPriority w:val="99"/>
    <w:semiHidden/>
    <w:unhideWhenUsed/>
    <w:locked/>
    <w:rsid w:val="00037A6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37A61"/>
    <w:rPr>
      <w:sz w:val="16"/>
      <w:szCs w:val="16"/>
    </w:rPr>
  </w:style>
  <w:style w:type="paragraph" w:styleId="MessageHeader">
    <w:name w:val="Message Header"/>
    <w:basedOn w:val="Normal"/>
    <w:link w:val="MessageHeaderChar"/>
    <w:uiPriority w:val="99"/>
    <w:semiHidden/>
    <w:unhideWhenUsed/>
    <w:locked/>
    <w:rsid w:val="00037A6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37A6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customStyle="1" w:styleId="StandardNumber">
    <w:name w:val="Standard Number"/>
    <w:rsid w:val="00F00C14"/>
    <w:pPr>
      <w:widowControl w:val="0"/>
      <w:spacing w:before="60" w:after="0" w:line="240" w:lineRule="auto"/>
    </w:pPr>
    <w:rPr>
      <w:rFonts w:ascii="Verdana" w:hAnsi="Verdana"/>
      <w:sz w:val="40"/>
      <w:szCs w:val="20"/>
    </w:rPr>
  </w:style>
  <w:style w:type="paragraph" w:customStyle="1" w:styleId="DateTitle">
    <w:name w:val="Date Title"/>
    <w:basedOn w:val="Normal"/>
    <w:rsid w:val="00F00C14"/>
    <w:pPr>
      <w:spacing w:before="80" w:after="0"/>
    </w:pPr>
    <w:rPr>
      <w:rFonts w:ascii="Verdana" w:hAnsi="Verdana"/>
      <w:sz w:val="20"/>
      <w:szCs w:val="20"/>
    </w:rPr>
  </w:style>
  <w:style w:type="table" w:customStyle="1" w:styleId="ElementTable1">
    <w:name w:val="ElementTable1"/>
    <w:basedOn w:val="TableGrid"/>
    <w:rsid w:val="0011207D"/>
    <w:rPr>
      <w:sz w:val="20"/>
      <w:szCs w:val="20"/>
    </w:rPr>
    <w:tblPr/>
    <w:tblStylePr w:type="firstRow">
      <w:pPr>
        <w:keepNext/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character" w:customStyle="1" w:styleId="Heading1Char">
    <w:name w:val="Heading 1 Char"/>
    <w:aliases w:val="h1 Char,Level 1 Topic Heading Char"/>
    <w:basedOn w:val="DefaultParagraphFont"/>
    <w:link w:val="Heading1"/>
    <w:rsid w:val="004B6931"/>
    <w:rPr>
      <w:rFonts w:asciiTheme="majorHAnsi" w:hAnsiTheme="majorHAnsi" w:cs="Arial"/>
      <w:b/>
      <w:color w:val="365F91" w:themeColor="accent1" w:themeShade="BF"/>
      <w:sz w:val="48"/>
    </w:rPr>
  </w:style>
  <w:style w:type="table" w:customStyle="1" w:styleId="ElementTable2">
    <w:name w:val="ElementTable2"/>
    <w:basedOn w:val="TableGrid"/>
    <w:rsid w:val="00DB0322"/>
    <w:rPr>
      <w:sz w:val="20"/>
      <w:szCs w:val="20"/>
    </w:rPr>
    <w:tblPr/>
    <w:tblStylePr w:type="firstRow">
      <w:pPr>
        <w:keepNext/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ElementTable3">
    <w:name w:val="ElementTable3"/>
    <w:basedOn w:val="TableGrid"/>
    <w:rsid w:val="001F6AA8"/>
    <w:rPr>
      <w:rFonts w:eastAsia="Calibri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ElementTable4">
    <w:name w:val="ElementTable4"/>
    <w:basedOn w:val="TableGrid"/>
    <w:rsid w:val="00C27DF0"/>
    <w:rPr>
      <w:rFonts w:eastAsia="Calibri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ElementTable11">
    <w:name w:val="ElementTable11"/>
    <w:basedOn w:val="TableGrid"/>
    <w:rsid w:val="00C27DF0"/>
    <w:tblPr/>
    <w:tblStylePr w:type="firstRow">
      <w:pPr>
        <w:keepNext/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character" w:customStyle="1" w:styleId="CodeChar">
    <w:name w:val="Code Char"/>
    <w:basedOn w:val="DefaultParagraphFont"/>
    <w:link w:val="c"/>
    <w:rsid w:val="00041DAF"/>
    <w:rPr>
      <w:rFonts w:ascii="Consolas" w:hAnsi="Consolas"/>
      <w:noProof/>
      <w:lang w:eastAsia="en-CA"/>
    </w:rPr>
  </w:style>
  <w:style w:type="paragraph" w:customStyle="1" w:styleId="KeepWithNext">
    <w:name w:val="KeepWithNext"/>
    <w:aliases w:val="XSD Fragment Leading Paragraph"/>
    <w:basedOn w:val="Normal"/>
    <w:next w:val="Normal"/>
    <w:rsid w:val="006F1BF8"/>
    <w:pPr>
      <w:keepNext/>
      <w:spacing w:before="240" w:after="0"/>
    </w:pPr>
    <w:rPr>
      <w:lang w:val="en-CA"/>
    </w:rPr>
  </w:style>
  <w:style w:type="table" w:customStyle="1" w:styleId="IndentedElementTable1">
    <w:name w:val="Indented ElementTable1"/>
    <w:basedOn w:val="ElementTable"/>
    <w:qFormat/>
    <w:rsid w:val="00762E81"/>
    <w:tblPr>
      <w:tblInd w:w="720" w:type="dxa"/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IndentedElementTable2">
    <w:name w:val="Indented ElementTable2"/>
    <w:basedOn w:val="ElementTable"/>
    <w:qFormat/>
    <w:rsid w:val="00CF172F"/>
    <w:tblPr>
      <w:tblInd w:w="720" w:type="dxa"/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paragraph" w:customStyle="1" w:styleId="ISOSecretObservations">
    <w:name w:val="ISO_Secret_Observations"/>
    <w:basedOn w:val="Normal"/>
    <w:rsid w:val="0070603A"/>
    <w:pPr>
      <w:spacing w:before="210" w:after="0" w:line="210" w:lineRule="exact"/>
    </w:pPr>
    <w:rPr>
      <w:rFonts w:ascii="Arial" w:hAnsi="Arial"/>
      <w:sz w:val="18"/>
      <w:szCs w:val="20"/>
      <w:lang w:val="en-GB"/>
    </w:rPr>
  </w:style>
  <w:style w:type="table" w:customStyle="1" w:styleId="IndentedElementTable3">
    <w:name w:val="Indented ElementTable3"/>
    <w:basedOn w:val="ElementTable"/>
    <w:qFormat/>
    <w:rsid w:val="00FD65AF"/>
    <w:rPr>
      <w:rFonts w:eastAsia="Times New Roman"/>
    </w:rPr>
    <w:tblPr>
      <w:tblInd w:w="720" w:type="dxa"/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IndentedElementTable4">
    <w:name w:val="Indented ElementTable4"/>
    <w:basedOn w:val="ElementTable"/>
    <w:qFormat/>
    <w:rsid w:val="008479D6"/>
    <w:rPr>
      <w:rFonts w:eastAsia="Times New Roman"/>
    </w:rPr>
    <w:tblPr>
      <w:tblInd w:w="720" w:type="dxa"/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IndentedElementTable5">
    <w:name w:val="Indented ElementTable5"/>
    <w:basedOn w:val="TableNormal"/>
    <w:qFormat/>
    <w:rsid w:val="00D64BBB"/>
    <w:pPr>
      <w:spacing w:after="0" w:line="240" w:lineRule="auto"/>
    </w:pPr>
    <w:tblPr>
      <w:tblInd w:w="72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43" w:type="dxa"/>
        <w:left w:w="115" w:type="dxa"/>
        <w:bottom w:w="43" w:type="dxa"/>
        <w:right w:w="115" w:type="dxa"/>
      </w:tblCellMar>
    </w:tblPr>
    <w:trPr>
      <w:cantSplit/>
    </w:tr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IndentedElementTable6">
    <w:name w:val="Indented ElementTable6"/>
    <w:basedOn w:val="TableNormal"/>
    <w:qFormat/>
    <w:rsid w:val="00564816"/>
    <w:pPr>
      <w:spacing w:after="0" w:line="240" w:lineRule="auto"/>
    </w:pPr>
    <w:rPr>
      <w:rFonts w:eastAsia="Times New Roman"/>
    </w:rPr>
    <w:tblPr>
      <w:tblInd w:w="72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43" w:type="dxa"/>
        <w:left w:w="115" w:type="dxa"/>
        <w:bottom w:w="43" w:type="dxa"/>
        <w:right w:w="115" w:type="dxa"/>
      </w:tblCellMar>
    </w:tblPr>
    <w:trPr>
      <w:cantSplit/>
    </w:tr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IndentedElementTable7">
    <w:name w:val="Indented ElementTable7"/>
    <w:basedOn w:val="TableNormal"/>
    <w:qFormat/>
    <w:rsid w:val="00D4157F"/>
    <w:pPr>
      <w:spacing w:after="0" w:line="240" w:lineRule="auto"/>
    </w:pPr>
    <w:rPr>
      <w:rFonts w:eastAsia="Times New Roman"/>
    </w:rPr>
    <w:tblPr>
      <w:tblInd w:w="72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43" w:type="dxa"/>
        <w:left w:w="115" w:type="dxa"/>
        <w:bottom w:w="43" w:type="dxa"/>
        <w:right w:w="115" w:type="dxa"/>
      </w:tblCellMar>
    </w:tblPr>
    <w:trPr>
      <w:cantSplit/>
    </w:tr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IndentedElementTable8">
    <w:name w:val="Indented ElementTable8"/>
    <w:basedOn w:val="ElementTable"/>
    <w:qFormat/>
    <w:rsid w:val="00A6752B"/>
    <w:rPr>
      <w:rFonts w:eastAsia="Times New Roman"/>
    </w:rPr>
    <w:tblPr>
      <w:tblInd w:w="720" w:type="dxa"/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IndentedElementTable9">
    <w:name w:val="Indented ElementTable9"/>
    <w:basedOn w:val="TableNormal"/>
    <w:qFormat/>
    <w:rsid w:val="005A4153"/>
    <w:pPr>
      <w:spacing w:after="0" w:line="240" w:lineRule="auto"/>
    </w:pPr>
    <w:rPr>
      <w:rFonts w:eastAsia="Times New Roman"/>
    </w:rPr>
    <w:tblPr>
      <w:tblInd w:w="72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43" w:type="dxa"/>
        <w:left w:w="115" w:type="dxa"/>
        <w:bottom w:w="43" w:type="dxa"/>
        <w:right w:w="115" w:type="dxa"/>
      </w:tblCellMar>
    </w:tblPr>
    <w:trPr>
      <w:cantSplit/>
    </w:tr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ElementTable5">
    <w:name w:val="ElementTable5"/>
    <w:basedOn w:val="TableGrid"/>
    <w:rsid w:val="00FC1050"/>
    <w:rPr>
      <w:rFonts w:eastAsia="Times New Roman"/>
    </w:rPr>
    <w:tblPr/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ElementTable6">
    <w:name w:val="ElementTable6"/>
    <w:basedOn w:val="TableGrid"/>
    <w:rsid w:val="00FC1050"/>
    <w:rPr>
      <w:rFonts w:eastAsia="Times New Roman"/>
    </w:rPr>
    <w:tblPr/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IndentedElementTable10">
    <w:name w:val="Indented ElementTable10"/>
    <w:basedOn w:val="ElementTable"/>
    <w:qFormat/>
    <w:rsid w:val="00823BEF"/>
    <w:rPr>
      <w:rFonts w:eastAsia="Times New Roman"/>
    </w:rPr>
    <w:tblPr>
      <w:tblInd w:w="720" w:type="dxa"/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IndentedElementTable11">
    <w:name w:val="Indented ElementTable11"/>
    <w:basedOn w:val="TableNormal"/>
    <w:qFormat/>
    <w:rsid w:val="00BF3548"/>
    <w:pPr>
      <w:spacing w:after="0" w:line="240" w:lineRule="auto"/>
    </w:pPr>
    <w:rPr>
      <w:rFonts w:eastAsia="Times New Roman"/>
    </w:rPr>
    <w:tblPr>
      <w:tblInd w:w="72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43" w:type="dxa"/>
        <w:left w:w="115" w:type="dxa"/>
        <w:bottom w:w="43" w:type="dxa"/>
        <w:right w:w="115" w:type="dxa"/>
      </w:tblCellMar>
    </w:tblPr>
    <w:trPr>
      <w:cantSplit/>
    </w:tr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IndentedElementTable12">
    <w:name w:val="Indented ElementTable12"/>
    <w:basedOn w:val="ElementTable"/>
    <w:qFormat/>
    <w:rsid w:val="00793930"/>
    <w:rPr>
      <w:rFonts w:eastAsia="Times New Roman"/>
    </w:rPr>
    <w:tblPr>
      <w:tblInd w:w="720" w:type="dxa"/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IndentedElementTable13">
    <w:name w:val="Indented ElementTable13"/>
    <w:basedOn w:val="ElementTable"/>
    <w:qFormat/>
    <w:rsid w:val="0065684F"/>
    <w:rPr>
      <w:rFonts w:eastAsia="Times New Roman" w:cs="Times New Roman"/>
    </w:rPr>
    <w:tblPr>
      <w:tblInd w:w="720" w:type="dxa"/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IndentedElementTable14">
    <w:name w:val="Indented ElementTable14"/>
    <w:basedOn w:val="TableNormal"/>
    <w:qFormat/>
    <w:rsid w:val="002E4A29"/>
    <w:pPr>
      <w:spacing w:after="0" w:line="240" w:lineRule="auto"/>
    </w:pPr>
    <w:rPr>
      <w:rFonts w:eastAsia="Times New Roman" w:cs="Times New Roman"/>
    </w:rPr>
    <w:tblPr>
      <w:tblInd w:w="72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43" w:type="dxa"/>
        <w:left w:w="115" w:type="dxa"/>
        <w:bottom w:w="43" w:type="dxa"/>
        <w:right w:w="115" w:type="dxa"/>
      </w:tblCellMar>
    </w:tblPr>
    <w:trPr>
      <w:cantSplit/>
    </w:tr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IndentedElementTable15">
    <w:name w:val="Indented ElementTable15"/>
    <w:basedOn w:val="TableNormal"/>
    <w:qFormat/>
    <w:rsid w:val="00DD7B1D"/>
    <w:pPr>
      <w:spacing w:after="0" w:line="240" w:lineRule="auto"/>
    </w:pPr>
    <w:rPr>
      <w:rFonts w:eastAsia="Times New Roman" w:cs="Times New Roman"/>
    </w:rPr>
    <w:tblPr>
      <w:tblInd w:w="72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43" w:type="dxa"/>
        <w:left w:w="115" w:type="dxa"/>
        <w:bottom w:w="43" w:type="dxa"/>
        <w:right w:w="115" w:type="dxa"/>
      </w:tblCellMar>
    </w:tblPr>
    <w:trPr>
      <w:cantSplit/>
    </w:tr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IndentedElementTable16">
    <w:name w:val="Indented ElementTable16"/>
    <w:basedOn w:val="ElementTable"/>
    <w:qFormat/>
    <w:rsid w:val="00105BCF"/>
    <w:rPr>
      <w:rFonts w:eastAsia="Times New Roman" w:cs="Times New Roman"/>
    </w:rPr>
    <w:tblPr>
      <w:tblInd w:w="720" w:type="dxa"/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IndentedElementTable17">
    <w:name w:val="Indented ElementTable17"/>
    <w:basedOn w:val="TableNormal"/>
    <w:qFormat/>
    <w:rsid w:val="004C6D77"/>
    <w:pPr>
      <w:spacing w:after="0" w:line="240" w:lineRule="auto"/>
    </w:pPr>
    <w:rPr>
      <w:rFonts w:eastAsia="Times New Roman" w:cs="Times New Roman"/>
    </w:rPr>
    <w:tblPr>
      <w:tblInd w:w="72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43" w:type="dxa"/>
        <w:left w:w="115" w:type="dxa"/>
        <w:bottom w:w="43" w:type="dxa"/>
        <w:right w:w="115" w:type="dxa"/>
      </w:tblCellMar>
    </w:tblPr>
    <w:trPr>
      <w:cantSplit/>
    </w:tr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IndentedElementTable18">
    <w:name w:val="Indented ElementTable18"/>
    <w:basedOn w:val="TableNormal"/>
    <w:qFormat/>
    <w:rsid w:val="00CC6C7F"/>
    <w:pPr>
      <w:spacing w:after="0" w:line="240" w:lineRule="auto"/>
    </w:pPr>
    <w:rPr>
      <w:rFonts w:eastAsia="Times New Roman" w:cs="Times New Roman"/>
    </w:rPr>
    <w:tblPr>
      <w:tblInd w:w="72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43" w:type="dxa"/>
        <w:left w:w="115" w:type="dxa"/>
        <w:bottom w:w="43" w:type="dxa"/>
        <w:right w:w="115" w:type="dxa"/>
      </w:tblCellMar>
    </w:tblPr>
    <w:trPr>
      <w:cantSplit/>
    </w:tr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IndentedElementTable19">
    <w:name w:val="Indented ElementTable19"/>
    <w:basedOn w:val="TableNormal"/>
    <w:qFormat/>
    <w:rsid w:val="00C23FF6"/>
    <w:pPr>
      <w:spacing w:after="0" w:line="240" w:lineRule="auto"/>
    </w:pPr>
    <w:rPr>
      <w:rFonts w:eastAsia="Times New Roman" w:cs="Times New Roman"/>
    </w:rPr>
    <w:tblPr>
      <w:tblInd w:w="72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43" w:type="dxa"/>
        <w:left w:w="115" w:type="dxa"/>
        <w:bottom w:w="43" w:type="dxa"/>
        <w:right w:w="115" w:type="dxa"/>
      </w:tblCellMar>
    </w:tblPr>
    <w:trPr>
      <w:cantSplit/>
    </w:tr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IndentedElementTable20">
    <w:name w:val="Indented ElementTable20"/>
    <w:basedOn w:val="ElementTable"/>
    <w:qFormat/>
    <w:rsid w:val="00222C8A"/>
    <w:rPr>
      <w:rFonts w:eastAsia="Times New Roman" w:cs="Times New Roman"/>
    </w:rPr>
    <w:tblPr>
      <w:tblInd w:w="720" w:type="dxa"/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IndentedElementTable21">
    <w:name w:val="Indented ElementTable21"/>
    <w:basedOn w:val="ElementTable"/>
    <w:qFormat/>
    <w:rsid w:val="008A0D54"/>
    <w:rPr>
      <w:rFonts w:eastAsia="Times New Roman" w:cs="Times New Roman"/>
    </w:rPr>
    <w:tblPr>
      <w:tblInd w:w="720" w:type="dxa"/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IndentedElementTable22">
    <w:name w:val="Indented ElementTable22"/>
    <w:basedOn w:val="ElementTable"/>
    <w:qFormat/>
    <w:rsid w:val="00D53AC0"/>
    <w:rPr>
      <w:rFonts w:eastAsia="Times New Roman" w:cs="Times New Roman"/>
    </w:rPr>
    <w:tblPr>
      <w:tblInd w:w="720" w:type="dxa"/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IndentedElementTable23">
    <w:name w:val="Indented ElementTable23"/>
    <w:basedOn w:val="TableNormal"/>
    <w:qFormat/>
    <w:rsid w:val="00317223"/>
    <w:pPr>
      <w:spacing w:after="0" w:line="240" w:lineRule="auto"/>
    </w:pPr>
    <w:rPr>
      <w:rFonts w:eastAsia="Times New Roman" w:cs="Times New Roman"/>
    </w:rPr>
    <w:tblPr>
      <w:tblInd w:w="72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43" w:type="dxa"/>
        <w:left w:w="115" w:type="dxa"/>
        <w:bottom w:w="43" w:type="dxa"/>
        <w:right w:w="115" w:type="dxa"/>
      </w:tblCellMar>
    </w:tblPr>
    <w:trPr>
      <w:cantSplit/>
    </w:tr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IndentedElementTable24">
    <w:name w:val="Indented ElementTable24"/>
    <w:basedOn w:val="ElementTable"/>
    <w:qFormat/>
    <w:rsid w:val="004D3B5D"/>
    <w:rPr>
      <w:rFonts w:eastAsia="Times New Roman" w:cs="Times New Roman"/>
    </w:rPr>
    <w:tblPr>
      <w:tblInd w:w="720" w:type="dxa"/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IndentedElementTable25">
    <w:name w:val="Indented ElementTable25"/>
    <w:basedOn w:val="ElementTable"/>
    <w:qFormat/>
    <w:rsid w:val="00CD6117"/>
    <w:rPr>
      <w:rFonts w:eastAsia="Times New Roman" w:cs="Times New Roman"/>
    </w:rPr>
    <w:tblPr>
      <w:tblInd w:w="720" w:type="dxa"/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IndentedElementTable26">
    <w:name w:val="Indented ElementTable26"/>
    <w:basedOn w:val="TableNormal"/>
    <w:qFormat/>
    <w:rsid w:val="00BF7FC2"/>
    <w:pPr>
      <w:spacing w:after="0" w:line="240" w:lineRule="auto"/>
    </w:pPr>
    <w:rPr>
      <w:rFonts w:eastAsia="Times New Roman" w:cs="Times New Roman"/>
    </w:rPr>
    <w:tblPr>
      <w:tblInd w:w="72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43" w:type="dxa"/>
        <w:left w:w="115" w:type="dxa"/>
        <w:bottom w:w="43" w:type="dxa"/>
        <w:right w:w="115" w:type="dxa"/>
      </w:tblCellMar>
    </w:tblPr>
    <w:trPr>
      <w:cantSplit/>
    </w:tr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IndentedElementTable27">
    <w:name w:val="Indented ElementTable27"/>
    <w:basedOn w:val="ElementTable"/>
    <w:qFormat/>
    <w:rsid w:val="00325DBC"/>
    <w:rPr>
      <w:rFonts w:eastAsia="Times New Roman" w:cs="Times New Roman"/>
    </w:rPr>
    <w:tblPr>
      <w:tblInd w:w="720" w:type="dxa"/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IndentedElementTable28">
    <w:name w:val="Indented ElementTable28"/>
    <w:basedOn w:val="TableNormal"/>
    <w:qFormat/>
    <w:rsid w:val="00E16586"/>
    <w:pPr>
      <w:spacing w:after="0" w:line="240" w:lineRule="auto"/>
    </w:pPr>
    <w:rPr>
      <w:rFonts w:eastAsia="Times New Roman" w:cs="Times New Roman"/>
    </w:rPr>
    <w:tblPr>
      <w:tblInd w:w="72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43" w:type="dxa"/>
        <w:left w:w="115" w:type="dxa"/>
        <w:bottom w:w="43" w:type="dxa"/>
        <w:right w:w="115" w:type="dxa"/>
      </w:tblCellMar>
    </w:tblPr>
    <w:trPr>
      <w:cantSplit/>
    </w:tr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ElementTable7">
    <w:name w:val="ElementTable7"/>
    <w:basedOn w:val="TableGrid"/>
    <w:rsid w:val="00D63AA9"/>
    <w:rPr>
      <w:rFonts w:eastAsia="Times New Roman" w:cs="Times New Roman"/>
    </w:rPr>
    <w:tblPr/>
    <w:tblStylePr w:type="firstRow">
      <w:pPr>
        <w:keepNext/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IndentedElementTable29">
    <w:name w:val="Indented ElementTable29"/>
    <w:basedOn w:val="TableNormal"/>
    <w:qFormat/>
    <w:rsid w:val="00303F38"/>
    <w:pPr>
      <w:spacing w:after="0" w:line="240" w:lineRule="auto"/>
    </w:pPr>
    <w:rPr>
      <w:rFonts w:eastAsia="Times New Roman" w:cs="Times New Roman"/>
    </w:rPr>
    <w:tblPr>
      <w:tblInd w:w="72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43" w:type="dxa"/>
        <w:left w:w="115" w:type="dxa"/>
        <w:bottom w:w="43" w:type="dxa"/>
        <w:right w:w="115" w:type="dxa"/>
      </w:tblCellMar>
    </w:tblPr>
    <w:trPr>
      <w:cantSplit/>
    </w:tr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character" w:customStyle="1" w:styleId="apple-style-span">
    <w:name w:val="apple-style-span"/>
    <w:basedOn w:val="DefaultParagraphFont"/>
    <w:rsid w:val="00344BDD"/>
  </w:style>
  <w:style w:type="table" w:customStyle="1" w:styleId="IndentedElementTable30">
    <w:name w:val="Indented ElementTable30"/>
    <w:basedOn w:val="ElementTable"/>
    <w:qFormat/>
    <w:rsid w:val="00F63494"/>
    <w:rPr>
      <w:rFonts w:eastAsia="Times New Roman" w:cs="Times New Roman"/>
    </w:rPr>
    <w:tblPr>
      <w:tblInd w:w="720" w:type="dxa"/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IndentedElementTable31">
    <w:name w:val="Indented ElementTable31"/>
    <w:basedOn w:val="TableNormal"/>
    <w:qFormat/>
    <w:rsid w:val="006839D5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43" w:type="dxa"/>
        <w:left w:w="115" w:type="dxa"/>
        <w:bottom w:w="43" w:type="dxa"/>
        <w:right w:w="115" w:type="dxa"/>
      </w:tblCellMar>
    </w:tblPr>
    <w:tblStylePr w:type="firstRow">
      <w:pPr>
        <w:wordWrap/>
        <w:jc w:val="center"/>
      </w:pPr>
      <w:rPr>
        <w:b/>
      </w:rPr>
      <w:tblPr/>
      <w:tcPr>
        <w:shd w:val="clear" w:color="auto" w:fill="C0C0C0"/>
      </w:tcPr>
    </w:tblStylePr>
  </w:style>
  <w:style w:type="table" w:customStyle="1" w:styleId="IndentedElementTable32">
    <w:name w:val="Indented ElementTable32"/>
    <w:basedOn w:val="ElementTable"/>
    <w:qFormat/>
    <w:rsid w:val="00AB47E7"/>
    <w:rPr>
      <w:rFonts w:eastAsia="Times New Roman" w:cs="Times New Roman"/>
    </w:rPr>
    <w:tblPr>
      <w:tblInd w:w="720" w:type="dxa"/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IndentedElementTable33">
    <w:name w:val="Indented ElementTable33"/>
    <w:basedOn w:val="ElementTable"/>
    <w:qFormat/>
    <w:rsid w:val="0066592B"/>
    <w:rPr>
      <w:rFonts w:eastAsia="Times New Roman" w:cs="Times New Roman"/>
    </w:rPr>
    <w:tblPr>
      <w:tblInd w:w="720" w:type="dxa"/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IndentedElementTable34">
    <w:name w:val="Indented ElementTable34"/>
    <w:basedOn w:val="ElementTable"/>
    <w:qFormat/>
    <w:rsid w:val="00DB0D89"/>
    <w:rPr>
      <w:rFonts w:eastAsia="Times New Roman" w:cs="Times New Roman"/>
    </w:rPr>
    <w:tblPr>
      <w:tblInd w:w="720" w:type="dxa"/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IndentedElementTable35">
    <w:name w:val="Indented ElementTable35"/>
    <w:basedOn w:val="ElementTable"/>
    <w:qFormat/>
    <w:rsid w:val="00DB0D89"/>
    <w:rPr>
      <w:rFonts w:eastAsia="Times New Roman" w:cs="Times New Roman"/>
    </w:rPr>
    <w:tblPr>
      <w:tblInd w:w="720" w:type="dxa"/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IndentedElementTable36">
    <w:name w:val="Indented ElementTable36"/>
    <w:basedOn w:val="ElementTable"/>
    <w:qFormat/>
    <w:rsid w:val="004C797E"/>
    <w:rPr>
      <w:rFonts w:eastAsia="Times New Roman" w:cs="Times New Roman"/>
    </w:rPr>
    <w:tblPr>
      <w:tblInd w:w="720" w:type="dxa"/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IndentedElementTable37">
    <w:name w:val="Indented ElementTable37"/>
    <w:basedOn w:val="ElementTable"/>
    <w:qFormat/>
    <w:rsid w:val="009F6AAC"/>
    <w:rPr>
      <w:rFonts w:eastAsia="Times New Roman" w:cs="Times New Roman"/>
    </w:rPr>
    <w:tblPr>
      <w:tblInd w:w="720" w:type="dxa"/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IndentedElementTable38">
    <w:name w:val="Indented ElementTable38"/>
    <w:basedOn w:val="ElementTable"/>
    <w:qFormat/>
    <w:rsid w:val="00AA5BF2"/>
    <w:rPr>
      <w:rFonts w:eastAsia="Times New Roman" w:cs="Times New Roman"/>
    </w:rPr>
    <w:tblPr>
      <w:tblInd w:w="720" w:type="dxa"/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IndentedElementTable39">
    <w:name w:val="Indented ElementTable39"/>
    <w:basedOn w:val="ElementTable"/>
    <w:qFormat/>
    <w:rsid w:val="002C5D96"/>
    <w:rPr>
      <w:rFonts w:eastAsia="Times New Roman" w:cs="Times New Roman"/>
    </w:rPr>
    <w:tblPr>
      <w:tblInd w:w="720" w:type="dxa"/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IndentedElementTable40">
    <w:name w:val="Indented ElementTable40"/>
    <w:basedOn w:val="ElementTable"/>
    <w:qFormat/>
    <w:rsid w:val="001B524F"/>
    <w:rPr>
      <w:rFonts w:eastAsia="Times New Roman" w:cs="Times New Roman"/>
    </w:rPr>
    <w:tblPr>
      <w:tblInd w:w="720" w:type="dxa"/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IndentedElementTable41">
    <w:name w:val="Indented ElementTable41"/>
    <w:basedOn w:val="ElementTable"/>
    <w:qFormat/>
    <w:rsid w:val="008D0BF3"/>
    <w:rPr>
      <w:rFonts w:eastAsia="Times New Roman" w:cs="Times New Roman"/>
    </w:rPr>
    <w:tblPr>
      <w:tblInd w:w="720" w:type="dxa"/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IndentedElementTable42">
    <w:name w:val="Indented ElementTable42"/>
    <w:basedOn w:val="TableNormal"/>
    <w:qFormat/>
    <w:rsid w:val="00B01E45"/>
    <w:pPr>
      <w:spacing w:after="0" w:line="240" w:lineRule="auto"/>
    </w:pPr>
    <w:rPr>
      <w:rFonts w:eastAsia="Times New Roman" w:cs="Times New Roman"/>
    </w:rPr>
    <w:tblPr>
      <w:tblInd w:w="72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43" w:type="dxa"/>
        <w:left w:w="115" w:type="dxa"/>
        <w:bottom w:w="43" w:type="dxa"/>
        <w:right w:w="115" w:type="dxa"/>
      </w:tblCellMar>
    </w:tblPr>
    <w:trPr>
      <w:cantSplit/>
    </w:tr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IndentedElementTable43">
    <w:name w:val="Indented ElementTable43"/>
    <w:basedOn w:val="ElementTable"/>
    <w:qFormat/>
    <w:rsid w:val="006474F5"/>
    <w:rPr>
      <w:rFonts w:eastAsia="Times New Roman" w:cs="Times New Roman"/>
    </w:rPr>
    <w:tblPr>
      <w:tblInd w:w="720" w:type="dxa"/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IndentedElementTable44">
    <w:name w:val="Indented ElementTable44"/>
    <w:basedOn w:val="ElementTable"/>
    <w:qFormat/>
    <w:rsid w:val="00C42910"/>
    <w:rPr>
      <w:rFonts w:eastAsia="Times New Roman" w:cs="Times New Roman"/>
    </w:rPr>
    <w:tblPr>
      <w:tblInd w:w="720" w:type="dxa"/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IndentedElementTable45">
    <w:name w:val="Indented ElementTable45"/>
    <w:basedOn w:val="ElementTable"/>
    <w:qFormat/>
    <w:rsid w:val="005B28DA"/>
    <w:rPr>
      <w:rFonts w:eastAsia="Times New Roman" w:cs="Times New Roman"/>
    </w:rPr>
    <w:tblPr>
      <w:tblInd w:w="720" w:type="dxa"/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IndentedElementTable46">
    <w:name w:val="Indented ElementTable46"/>
    <w:basedOn w:val="ElementTable"/>
    <w:qFormat/>
    <w:rsid w:val="0096235D"/>
    <w:rPr>
      <w:rFonts w:eastAsia="Times New Roman" w:cs="Times New Roman"/>
    </w:rPr>
    <w:tblPr>
      <w:tblInd w:w="720" w:type="dxa"/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IndentedElementTable47">
    <w:name w:val="Indented ElementTable47"/>
    <w:basedOn w:val="ElementTable"/>
    <w:qFormat/>
    <w:rsid w:val="008613EC"/>
    <w:rPr>
      <w:rFonts w:eastAsia="Times New Roman" w:cs="Times New Roman"/>
    </w:rPr>
    <w:tblPr>
      <w:tblInd w:w="720" w:type="dxa"/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IndentedElementTable48">
    <w:name w:val="Indented ElementTable48"/>
    <w:basedOn w:val="ElementTable"/>
    <w:qFormat/>
    <w:rsid w:val="00F07FAF"/>
    <w:rPr>
      <w:rFonts w:eastAsia="Times New Roman" w:cs="Times New Roman"/>
    </w:rPr>
    <w:tblPr>
      <w:tblInd w:w="720" w:type="dxa"/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IndentedElementTable49">
    <w:name w:val="Indented ElementTable49"/>
    <w:basedOn w:val="ElementTable"/>
    <w:qFormat/>
    <w:rsid w:val="004711EE"/>
    <w:rPr>
      <w:rFonts w:eastAsia="Times New Roman" w:cs="Times New Roman"/>
    </w:rPr>
    <w:tblPr>
      <w:tblInd w:w="720" w:type="dxa"/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IndentedElementTable50">
    <w:name w:val="Indented ElementTable50"/>
    <w:basedOn w:val="ElementTable"/>
    <w:qFormat/>
    <w:rsid w:val="00247FA9"/>
    <w:rPr>
      <w:rFonts w:eastAsia="Times New Roman" w:cs="Times New Roman"/>
    </w:rPr>
    <w:tblPr>
      <w:tblInd w:w="720" w:type="dxa"/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IndentedElementTable51">
    <w:name w:val="Indented ElementTable51"/>
    <w:basedOn w:val="ElementTable"/>
    <w:qFormat/>
    <w:rsid w:val="00F90212"/>
    <w:rPr>
      <w:rFonts w:eastAsia="Times New Roman" w:cs="Times New Roman"/>
    </w:rPr>
    <w:tblPr>
      <w:tblInd w:w="720" w:type="dxa"/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IndentedElementTable52">
    <w:name w:val="Indented ElementTable52"/>
    <w:basedOn w:val="ElementTable"/>
    <w:qFormat/>
    <w:rsid w:val="008045DF"/>
    <w:rPr>
      <w:rFonts w:eastAsia="Times New Roman" w:cs="Times New Roman"/>
    </w:rPr>
    <w:tblPr>
      <w:tblInd w:w="720" w:type="dxa"/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IndentedElementTable53">
    <w:name w:val="Indented ElementTable53"/>
    <w:basedOn w:val="ElementTable"/>
    <w:qFormat/>
    <w:rsid w:val="008B3097"/>
    <w:rPr>
      <w:rFonts w:eastAsia="Times New Roman" w:cs="Times New Roman"/>
    </w:rPr>
    <w:tblPr>
      <w:tblInd w:w="720" w:type="dxa"/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character" w:customStyle="1" w:styleId="normaltextrun">
    <w:name w:val="normaltextrun"/>
    <w:basedOn w:val="DefaultParagraphFont"/>
    <w:rsid w:val="00947E95"/>
  </w:style>
  <w:style w:type="table" w:customStyle="1" w:styleId="IndentedElementTable54">
    <w:name w:val="Indented ElementTable54"/>
    <w:basedOn w:val="ElementTable"/>
    <w:qFormat/>
    <w:rsid w:val="005A501D"/>
    <w:rPr>
      <w:rFonts w:eastAsia="Times New Roman" w:cs="Times New Roman"/>
    </w:rPr>
    <w:tblPr>
      <w:tblInd w:w="720" w:type="dxa"/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IndentedElementTable55">
    <w:name w:val="Indented ElementTable55"/>
    <w:basedOn w:val="ElementTable"/>
    <w:qFormat/>
    <w:rsid w:val="008607ED"/>
    <w:rPr>
      <w:rFonts w:eastAsia="Times New Roman" w:cs="Times New Roman"/>
    </w:rPr>
    <w:tblPr>
      <w:tblInd w:w="720" w:type="dxa"/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IndentedElementTable56">
    <w:name w:val="Indented ElementTable56"/>
    <w:basedOn w:val="ElementTable"/>
    <w:qFormat/>
    <w:rsid w:val="00546E15"/>
    <w:rPr>
      <w:rFonts w:eastAsia="Times New Roman" w:cs="Times New Roman"/>
    </w:rPr>
    <w:tblPr>
      <w:tblInd w:w="720" w:type="dxa"/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IndentedElementTable57">
    <w:name w:val="Indented ElementTable57"/>
    <w:basedOn w:val="TableNormal"/>
    <w:qFormat/>
    <w:rsid w:val="00DA2226"/>
    <w:pPr>
      <w:spacing w:after="0" w:line="240" w:lineRule="auto"/>
    </w:pPr>
    <w:rPr>
      <w:rFonts w:eastAsia="Times New Roman" w:cs="Times New Roman"/>
    </w:rPr>
    <w:tblPr>
      <w:tblInd w:w="72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43" w:type="dxa"/>
        <w:left w:w="115" w:type="dxa"/>
        <w:bottom w:w="43" w:type="dxa"/>
        <w:right w:w="115" w:type="dxa"/>
      </w:tblCellMar>
    </w:tblPr>
    <w:trPr>
      <w:cantSplit/>
    </w:tr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IndentedElementTable58">
    <w:name w:val="Indented ElementTable58"/>
    <w:basedOn w:val="TableNormal"/>
    <w:qFormat/>
    <w:rsid w:val="00943663"/>
    <w:pPr>
      <w:spacing w:after="0" w:line="240" w:lineRule="auto"/>
    </w:pPr>
    <w:rPr>
      <w:rFonts w:eastAsia="Times New Roman" w:cs="Times New Roman"/>
    </w:rPr>
    <w:tblPr>
      <w:tblInd w:w="72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43" w:type="dxa"/>
        <w:left w:w="115" w:type="dxa"/>
        <w:bottom w:w="43" w:type="dxa"/>
        <w:right w:w="115" w:type="dxa"/>
      </w:tblCellMar>
    </w:tblPr>
    <w:trPr>
      <w:cantSplit/>
    </w:tr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IndentedElementTable59">
    <w:name w:val="Indented ElementTable59"/>
    <w:basedOn w:val="ElementTable"/>
    <w:qFormat/>
    <w:rsid w:val="00D32053"/>
    <w:rPr>
      <w:rFonts w:eastAsia="Times New Roman" w:cs="Times New Roman"/>
    </w:rPr>
    <w:tblPr>
      <w:tblInd w:w="720" w:type="dxa"/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IndentedElementTable60">
    <w:name w:val="Indented ElementTable60"/>
    <w:basedOn w:val="ElementTable"/>
    <w:qFormat/>
    <w:rsid w:val="0041329C"/>
    <w:rPr>
      <w:rFonts w:eastAsia="Times New Roman" w:cs="Times New Roman"/>
    </w:rPr>
    <w:tblPr>
      <w:tblInd w:w="720" w:type="dxa"/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IndentedElementTable61">
    <w:name w:val="Indented ElementTable61"/>
    <w:basedOn w:val="ElementTable"/>
    <w:qFormat/>
    <w:rsid w:val="00485DBF"/>
    <w:rPr>
      <w:rFonts w:eastAsia="Times New Roman" w:cs="Times New Roman"/>
    </w:rPr>
    <w:tblPr>
      <w:tblInd w:w="720" w:type="dxa"/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IndentedElementTable62">
    <w:name w:val="Indented ElementTable62"/>
    <w:basedOn w:val="TableNormal"/>
    <w:qFormat/>
    <w:rsid w:val="00484EF7"/>
    <w:pPr>
      <w:spacing w:after="0" w:line="240" w:lineRule="auto"/>
    </w:pPr>
    <w:rPr>
      <w:rFonts w:eastAsia="Times New Roman" w:cs="Times New Roman"/>
    </w:rPr>
    <w:tblPr>
      <w:tblInd w:w="72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43" w:type="dxa"/>
        <w:left w:w="115" w:type="dxa"/>
        <w:bottom w:w="43" w:type="dxa"/>
        <w:right w:w="115" w:type="dxa"/>
      </w:tblCellMar>
    </w:tblPr>
    <w:trPr>
      <w:cantSplit/>
    </w:tr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IndentedElementTable63">
    <w:name w:val="Indented ElementTable63"/>
    <w:basedOn w:val="ElementTable"/>
    <w:qFormat/>
    <w:rsid w:val="009F0D1D"/>
    <w:rPr>
      <w:rFonts w:eastAsia="Times New Roman" w:cs="Times New Roman"/>
    </w:rPr>
    <w:tblPr>
      <w:tblInd w:w="720" w:type="dxa"/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IndentedElementTable64">
    <w:name w:val="Indented ElementTable64"/>
    <w:basedOn w:val="ElementTable"/>
    <w:qFormat/>
    <w:rsid w:val="00ED2A69"/>
    <w:rPr>
      <w:rFonts w:eastAsia="Times New Roman" w:cs="Times New Roman"/>
    </w:rPr>
    <w:tblPr>
      <w:tblInd w:w="720" w:type="dxa"/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IndentedElementTable65">
    <w:name w:val="Indented ElementTable65"/>
    <w:basedOn w:val="TableNormal"/>
    <w:qFormat/>
    <w:rsid w:val="0043779B"/>
    <w:pPr>
      <w:spacing w:after="0" w:line="240" w:lineRule="auto"/>
    </w:pPr>
    <w:rPr>
      <w:rFonts w:eastAsia="Times New Roman" w:cs="Times New Roman"/>
    </w:rPr>
    <w:tblPr>
      <w:tblInd w:w="72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43" w:type="dxa"/>
        <w:left w:w="115" w:type="dxa"/>
        <w:bottom w:w="43" w:type="dxa"/>
        <w:right w:w="115" w:type="dxa"/>
      </w:tblCellMar>
    </w:tblPr>
    <w:trPr>
      <w:cantSplit/>
    </w:tr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IndentedElementTable66">
    <w:name w:val="Indented ElementTable66"/>
    <w:basedOn w:val="ElementTable"/>
    <w:qFormat/>
    <w:rsid w:val="006C76DD"/>
    <w:rPr>
      <w:rFonts w:eastAsia="Times New Roman" w:cs="Times New Roman"/>
    </w:rPr>
    <w:tblPr>
      <w:tblInd w:w="720" w:type="dxa"/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character" w:customStyle="1" w:styleId="apple-converted-space">
    <w:name w:val="apple-converted-space"/>
    <w:basedOn w:val="DefaultParagraphFont"/>
    <w:rsid w:val="00383F1A"/>
  </w:style>
  <w:style w:type="table" w:customStyle="1" w:styleId="IndentedElementTable67">
    <w:name w:val="Indented ElementTable67"/>
    <w:basedOn w:val="ElementTable"/>
    <w:qFormat/>
    <w:rsid w:val="000B442A"/>
    <w:rPr>
      <w:rFonts w:eastAsia="Times New Roman" w:cs="Times New Roman"/>
    </w:rPr>
    <w:tblPr>
      <w:tblInd w:w="720" w:type="dxa"/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IndentedElementTable68">
    <w:name w:val="Indented ElementTable68"/>
    <w:basedOn w:val="TableNormal"/>
    <w:qFormat/>
    <w:rsid w:val="00A561CC"/>
    <w:pPr>
      <w:spacing w:after="0" w:line="240" w:lineRule="auto"/>
    </w:pPr>
    <w:rPr>
      <w:rFonts w:eastAsia="Times New Roman" w:cs="Times New Roman"/>
    </w:rPr>
    <w:tblPr>
      <w:tblInd w:w="72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43" w:type="dxa"/>
        <w:left w:w="115" w:type="dxa"/>
        <w:bottom w:w="43" w:type="dxa"/>
        <w:right w:w="115" w:type="dxa"/>
      </w:tblCellMar>
    </w:tblPr>
    <w:trPr>
      <w:cantSplit/>
    </w:tr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IndentedElementTable69">
    <w:name w:val="Indented ElementTable69"/>
    <w:basedOn w:val="ElementTable"/>
    <w:qFormat/>
    <w:rsid w:val="005A7187"/>
    <w:rPr>
      <w:rFonts w:eastAsia="Times New Roman" w:cs="Times New Roman"/>
    </w:rPr>
    <w:tblPr>
      <w:tblInd w:w="720" w:type="dxa"/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833652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148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73047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72546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6928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0025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8014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877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041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7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81633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1F1F1"/>
            <w:bottom w:val="none" w:sz="0" w:space="0" w:color="auto"/>
            <w:right w:val="single" w:sz="12" w:space="0" w:color="F1F1F1"/>
          </w:divBdr>
          <w:divsChild>
            <w:div w:id="80041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0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03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971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286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56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3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1333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1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2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7079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856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5615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6937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0690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6748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6385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288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9970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884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4026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7636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1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7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8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1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7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3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2923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4199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8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53635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33975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01856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19528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29554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088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76971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1874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81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7340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7811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4106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5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6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61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369814">
                  <w:marLeft w:val="4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7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55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2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126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54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5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34101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00244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2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9443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593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8363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95455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8010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5348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62189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3912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5617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644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1805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5822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3978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1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282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487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2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x@RexJaeschke.com" TargetMode="External"/><Relationship Id="rId13" Type="http://schemas.openxmlformats.org/officeDocument/2006/relationships/image" Target="media/image1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onedrive.live.com/?cid=c8ba0861dc5e4adc&amp;sc=documents&amp;sa=501765342&amp;id=C8BA0861DC5E4ADC%21105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sotc.iso.org/livelink/livelink?func=ll&amp;objid=8912947&amp;objaction=ndocslist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e-SC34-WG4@ecma-international.or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ex@RexJaeschke.com" TargetMode="External"/><Relationship Id="rId14" Type="http://schemas.openxmlformats.org/officeDocument/2006/relationships/hyperlink" Target="http://example.org/myexampl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8100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A9FB7-B350-4E76-9CAF-B94416BCE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10</Pages>
  <Words>2021</Words>
  <Characters>11525</Characters>
  <Application>Microsoft Office Word</Application>
  <DocSecurity>0</DocSecurity>
  <Lines>96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consultant</Company>
  <LinksUpToDate>false</LinksUpToDate>
  <CharactersWithSpaces>13519</CharactersWithSpaces>
  <SharedDoc>false</SharedDoc>
  <HLinks>
    <vt:vector size="1836" baseType="variant">
      <vt:variant>
        <vt:i4>327685</vt:i4>
      </vt:variant>
      <vt:variant>
        <vt:i4>3876</vt:i4>
      </vt:variant>
      <vt:variant>
        <vt:i4>0</vt:i4>
      </vt:variant>
      <vt:variant>
        <vt:i4>5</vt:i4>
      </vt:variant>
      <vt:variant>
        <vt:lpwstr>http://schemas.openxmlformats.org/wordprocessingml/2006/fontTable</vt:lpwstr>
      </vt:variant>
      <vt:variant>
        <vt:lpwstr/>
      </vt:variant>
      <vt:variant>
        <vt:i4>5373958</vt:i4>
      </vt:variant>
      <vt:variant>
        <vt:i4>3870</vt:i4>
      </vt:variant>
      <vt:variant>
        <vt:i4>0</vt:i4>
      </vt:variant>
      <vt:variant>
        <vt:i4>5</vt:i4>
      </vt:variant>
      <vt:variant>
        <vt:lpwstr>../Local Settings/Temp/styles.xml</vt:lpwstr>
      </vt:variant>
      <vt:variant>
        <vt:lpwstr/>
      </vt:variant>
      <vt:variant>
        <vt:i4>3145777</vt:i4>
      </vt:variant>
      <vt:variant>
        <vt:i4>3861</vt:i4>
      </vt:variant>
      <vt:variant>
        <vt:i4>0</vt:i4>
      </vt:variant>
      <vt:variant>
        <vt:i4>5</vt:i4>
      </vt:variant>
      <vt:variant>
        <vt:lpwstr>http://www.pkware.com/</vt:lpwstr>
      </vt:variant>
      <vt:variant>
        <vt:lpwstr/>
      </vt:variant>
      <vt:variant>
        <vt:i4>1835014</vt:i4>
      </vt:variant>
      <vt:variant>
        <vt:i4>3858</vt:i4>
      </vt:variant>
      <vt:variant>
        <vt:i4>0</vt:i4>
      </vt:variant>
      <vt:variant>
        <vt:i4>5</vt:i4>
      </vt:variant>
      <vt:variant>
        <vt:lpwstr>http://www.w3.org/TR/xmlschema-2/</vt:lpwstr>
      </vt:variant>
      <vt:variant>
        <vt:lpwstr/>
      </vt:variant>
      <vt:variant>
        <vt:i4>7995443</vt:i4>
      </vt:variant>
      <vt:variant>
        <vt:i4>3855</vt:i4>
      </vt:variant>
      <vt:variant>
        <vt:i4>0</vt:i4>
      </vt:variant>
      <vt:variant>
        <vt:i4>5</vt:i4>
      </vt:variant>
      <vt:variant>
        <vt:lpwstr>http://www.w3.org/TR/2004/REC-xml-20040204/</vt:lpwstr>
      </vt:variant>
      <vt:variant>
        <vt:lpwstr/>
      </vt:variant>
      <vt:variant>
        <vt:i4>3342439</vt:i4>
      </vt:variant>
      <vt:variant>
        <vt:i4>3846</vt:i4>
      </vt:variant>
      <vt:variant>
        <vt:i4>0</vt:i4>
      </vt:variant>
      <vt:variant>
        <vt:i4>5</vt:i4>
      </vt:variant>
      <vt:variant>
        <vt:lpwstr>http://msdn.microsoft.com/visualc/</vt:lpwstr>
      </vt:variant>
      <vt:variant>
        <vt:lpwstr/>
      </vt:variant>
      <vt:variant>
        <vt:i4>3342439</vt:i4>
      </vt:variant>
      <vt:variant>
        <vt:i4>3843</vt:i4>
      </vt:variant>
      <vt:variant>
        <vt:i4>0</vt:i4>
      </vt:variant>
      <vt:variant>
        <vt:i4>5</vt:i4>
      </vt:variant>
      <vt:variant>
        <vt:lpwstr>http://msdn.microsoft.com/visualc/</vt:lpwstr>
      </vt:variant>
      <vt:variant>
        <vt:lpwstr/>
      </vt:variant>
      <vt:variant>
        <vt:i4>1966154</vt:i4>
      </vt:variant>
      <vt:variant>
        <vt:i4>3822</vt:i4>
      </vt:variant>
      <vt:variant>
        <vt:i4>0</vt:i4>
      </vt:variant>
      <vt:variant>
        <vt:i4>5</vt:i4>
      </vt:variant>
      <vt:variant>
        <vt:lpwstr>http://schemas.microsoft.com/package/2005/06/relationships/metadata/thumbnail</vt:lpwstr>
      </vt:variant>
      <vt:variant>
        <vt:lpwstr/>
      </vt:variant>
      <vt:variant>
        <vt:i4>3735605</vt:i4>
      </vt:variant>
      <vt:variant>
        <vt:i4>3819</vt:i4>
      </vt:variant>
      <vt:variant>
        <vt:i4>0</vt:i4>
      </vt:variant>
      <vt:variant>
        <vt:i4>5</vt:i4>
      </vt:variant>
      <vt:variant>
        <vt:lpwstr>http://schemas.openxmlformats.org/package/2006/relationships/metadata/thumbnail</vt:lpwstr>
      </vt:variant>
      <vt:variant>
        <vt:lpwstr/>
      </vt:variant>
      <vt:variant>
        <vt:i4>8192109</vt:i4>
      </vt:variant>
      <vt:variant>
        <vt:i4>3786</vt:i4>
      </vt:variant>
      <vt:variant>
        <vt:i4>0</vt:i4>
      </vt:variant>
      <vt:variant>
        <vt:i4>5</vt:i4>
      </vt:variant>
      <vt:variant>
        <vt:lpwstr>http://schemas.microsoft.com/package/2005/06/relationships/metadata/core-properties</vt:lpwstr>
      </vt:variant>
      <vt:variant>
        <vt:lpwstr/>
      </vt:variant>
      <vt:variant>
        <vt:i4>6029340</vt:i4>
      </vt:variant>
      <vt:variant>
        <vt:i4>3783</vt:i4>
      </vt:variant>
      <vt:variant>
        <vt:i4>0</vt:i4>
      </vt:variant>
      <vt:variant>
        <vt:i4>5</vt:i4>
      </vt:variant>
      <vt:variant>
        <vt:lpwstr>http://schemas.openxmlformats.org/officedocument/2006/relationships/customXmlData</vt:lpwstr>
      </vt:variant>
      <vt:variant>
        <vt:lpwstr/>
      </vt:variant>
      <vt:variant>
        <vt:i4>6357024</vt:i4>
      </vt:variant>
      <vt:variant>
        <vt:i4>3777</vt:i4>
      </vt:variant>
      <vt:variant>
        <vt:i4>0</vt:i4>
      </vt:variant>
      <vt:variant>
        <vt:i4>5</vt:i4>
      </vt:variant>
      <vt:variant>
        <vt:lpwstr>http://schemas.microsoft.com/office/2006/relationships/docPropsApp</vt:lpwstr>
      </vt:variant>
      <vt:variant>
        <vt:lpwstr/>
      </vt:variant>
      <vt:variant>
        <vt:i4>1966146</vt:i4>
      </vt:variant>
      <vt:variant>
        <vt:i4>3696</vt:i4>
      </vt:variant>
      <vt:variant>
        <vt:i4>0</vt:i4>
      </vt:variant>
      <vt:variant>
        <vt:i4>5</vt:i4>
      </vt:variant>
      <vt:variant>
        <vt:lpwstr>http://schemas.microsoft.com/office/2006/relationships/customXmlData</vt:lpwstr>
      </vt:variant>
      <vt:variant>
        <vt:lpwstr/>
      </vt:variant>
      <vt:variant>
        <vt:i4>4980753</vt:i4>
      </vt:variant>
      <vt:variant>
        <vt:i4>3663</vt:i4>
      </vt:variant>
      <vt:variant>
        <vt:i4>0</vt:i4>
      </vt:variant>
      <vt:variant>
        <vt:i4>5</vt:i4>
      </vt:variant>
      <vt:variant>
        <vt:lpwstr>http://schemas.openxmlformats.org/officeDocument/2006/relationships/customXml</vt:lpwstr>
      </vt:variant>
      <vt:variant>
        <vt:lpwstr/>
      </vt:variant>
      <vt:variant>
        <vt:i4>2031695</vt:i4>
      </vt:variant>
      <vt:variant>
        <vt:i4>3660</vt:i4>
      </vt:variant>
      <vt:variant>
        <vt:i4>0</vt:i4>
      </vt:variant>
      <vt:variant>
        <vt:i4>5</vt:i4>
      </vt:variant>
      <vt:variant>
        <vt:lpwstr>http://schemas.microsoft.com/office/2006/relationships/audio</vt:lpwstr>
      </vt:variant>
      <vt:variant>
        <vt:lpwstr/>
      </vt:variant>
      <vt:variant>
        <vt:i4>655439</vt:i4>
      </vt:variant>
      <vt:variant>
        <vt:i4>3297</vt:i4>
      </vt:variant>
      <vt:variant>
        <vt:i4>0</vt:i4>
      </vt:variant>
      <vt:variant>
        <vt:i4>5</vt:i4>
      </vt:variant>
      <vt:variant>
        <vt:lpwstr>http://schemas.microsoft.com/office/2006/relationships/viewProps</vt:lpwstr>
      </vt:variant>
      <vt:variant>
        <vt:lpwstr/>
      </vt:variant>
      <vt:variant>
        <vt:i4>7143456</vt:i4>
      </vt:variant>
      <vt:variant>
        <vt:i4>3237</vt:i4>
      </vt:variant>
      <vt:variant>
        <vt:i4>0</vt:i4>
      </vt:variant>
      <vt:variant>
        <vt:i4>5</vt:i4>
      </vt:variant>
      <vt:variant>
        <vt:lpwstr>http://schemas.microsoft.com/office/2006/relationships/slideMaster</vt:lpwstr>
      </vt:variant>
      <vt:variant>
        <vt:lpwstr/>
      </vt:variant>
      <vt:variant>
        <vt:i4>655451</vt:i4>
      </vt:variant>
      <vt:variant>
        <vt:i4>3108</vt:i4>
      </vt:variant>
      <vt:variant>
        <vt:i4>0</vt:i4>
      </vt:variant>
      <vt:variant>
        <vt:i4>5</vt:i4>
      </vt:variant>
      <vt:variant>
        <vt:lpwstr>http://schemas.microsoft.com/office/2006/relationships/slide</vt:lpwstr>
      </vt:variant>
      <vt:variant>
        <vt:lpwstr/>
      </vt:variant>
      <vt:variant>
        <vt:i4>2031689</vt:i4>
      </vt:variant>
      <vt:variant>
        <vt:i4>3048</vt:i4>
      </vt:variant>
      <vt:variant>
        <vt:i4>0</vt:i4>
      </vt:variant>
      <vt:variant>
        <vt:i4>5</vt:i4>
      </vt:variant>
      <vt:variant>
        <vt:lpwstr>http://schemas.microsoft.com/office/2005/11/relationships</vt:lpwstr>
      </vt:variant>
      <vt:variant>
        <vt:lpwstr/>
      </vt:variant>
      <vt:variant>
        <vt:i4>2031689</vt:i4>
      </vt:variant>
      <vt:variant>
        <vt:i4>3045</vt:i4>
      </vt:variant>
      <vt:variant>
        <vt:i4>0</vt:i4>
      </vt:variant>
      <vt:variant>
        <vt:i4>5</vt:i4>
      </vt:variant>
      <vt:variant>
        <vt:lpwstr>http://schemas.microsoft.com/office/2005/11/relationships</vt:lpwstr>
      </vt:variant>
      <vt:variant>
        <vt:lpwstr/>
      </vt:variant>
      <vt:variant>
        <vt:i4>2031689</vt:i4>
      </vt:variant>
      <vt:variant>
        <vt:i4>3042</vt:i4>
      </vt:variant>
      <vt:variant>
        <vt:i4>0</vt:i4>
      </vt:variant>
      <vt:variant>
        <vt:i4>5</vt:i4>
      </vt:variant>
      <vt:variant>
        <vt:lpwstr>http://schemas.microsoft.com/office/2005/11/relationships</vt:lpwstr>
      </vt:variant>
      <vt:variant>
        <vt:lpwstr/>
      </vt:variant>
      <vt:variant>
        <vt:i4>2031689</vt:i4>
      </vt:variant>
      <vt:variant>
        <vt:i4>3039</vt:i4>
      </vt:variant>
      <vt:variant>
        <vt:i4>0</vt:i4>
      </vt:variant>
      <vt:variant>
        <vt:i4>5</vt:i4>
      </vt:variant>
      <vt:variant>
        <vt:lpwstr>http://schemas.microsoft.com/office/2005/11/relationships</vt:lpwstr>
      </vt:variant>
      <vt:variant>
        <vt:lpwstr/>
      </vt:variant>
      <vt:variant>
        <vt:i4>2031689</vt:i4>
      </vt:variant>
      <vt:variant>
        <vt:i4>3036</vt:i4>
      </vt:variant>
      <vt:variant>
        <vt:i4>0</vt:i4>
      </vt:variant>
      <vt:variant>
        <vt:i4>5</vt:i4>
      </vt:variant>
      <vt:variant>
        <vt:lpwstr>http://schemas.microsoft.com/office/2005/11/relationships</vt:lpwstr>
      </vt:variant>
      <vt:variant>
        <vt:lpwstr/>
      </vt:variant>
      <vt:variant>
        <vt:i4>1769542</vt:i4>
      </vt:variant>
      <vt:variant>
        <vt:i4>3030</vt:i4>
      </vt:variant>
      <vt:variant>
        <vt:i4>0</vt:i4>
      </vt:variant>
      <vt:variant>
        <vt:i4>5</vt:i4>
      </vt:variant>
      <vt:variant>
        <vt:lpwstr>http://schemas.microsoft.com/office/2006/relationships/officeDocument</vt:lpwstr>
      </vt:variant>
      <vt:variant>
        <vt:lpwstr/>
      </vt:variant>
      <vt:variant>
        <vt:i4>8060962</vt:i4>
      </vt:variant>
      <vt:variant>
        <vt:i4>2919</vt:i4>
      </vt:variant>
      <vt:variant>
        <vt:i4>0</vt:i4>
      </vt:variant>
      <vt:variant>
        <vt:i4>5</vt:i4>
      </vt:variant>
      <vt:variant>
        <vt:lpwstr>http://schemas.microsoft.com/office/2006/relationships/notesMaster</vt:lpwstr>
      </vt:variant>
      <vt:variant>
        <vt:lpwstr/>
      </vt:variant>
      <vt:variant>
        <vt:i4>4849722</vt:i4>
      </vt:variant>
      <vt:variant>
        <vt:i4>2790</vt:i4>
      </vt:variant>
      <vt:variant>
        <vt:i4>0</vt:i4>
      </vt:variant>
      <vt:variant>
        <vt:i4>5</vt:i4>
      </vt:variant>
      <vt:variant>
        <vt:lpwstr>javascript:AppendPopup(this,'wodefAnnotation_1')</vt:lpwstr>
      </vt:variant>
      <vt:variant>
        <vt:lpwstr/>
      </vt:variant>
      <vt:variant>
        <vt:i4>65616</vt:i4>
      </vt:variant>
      <vt:variant>
        <vt:i4>2589</vt:i4>
      </vt:variant>
      <vt:variant>
        <vt:i4>0</vt:i4>
      </vt:variant>
      <vt:variant>
        <vt:i4>5</vt:i4>
      </vt:variant>
      <vt:variant>
        <vt:lpwstr>http://schemas.microsoft.com/office/2006/relationships/xlPivotCacheDefinition</vt:lpwstr>
      </vt:variant>
      <vt:variant>
        <vt:lpwstr/>
      </vt:variant>
      <vt:variant>
        <vt:i4>8192109</vt:i4>
      </vt:variant>
      <vt:variant>
        <vt:i4>2370</vt:i4>
      </vt:variant>
      <vt:variant>
        <vt:i4>0</vt:i4>
      </vt:variant>
      <vt:variant>
        <vt:i4>5</vt:i4>
      </vt:variant>
      <vt:variant>
        <vt:lpwstr>http://schemas.microsoft.com/package/2005/06/relationships/metadata/core-properties</vt:lpwstr>
      </vt:variant>
      <vt:variant>
        <vt:lpwstr/>
      </vt:variant>
      <vt:variant>
        <vt:i4>1179719</vt:i4>
      </vt:variant>
      <vt:variant>
        <vt:i4>2340</vt:i4>
      </vt:variant>
      <vt:variant>
        <vt:i4>0</vt:i4>
      </vt:variant>
      <vt:variant>
        <vt:i4>5</vt:i4>
      </vt:variant>
      <vt:variant>
        <vt:lpwstr>http://schemas.microsoft.com/office/2006/relationships/wordFrame</vt:lpwstr>
      </vt:variant>
      <vt:variant>
        <vt:lpwstr/>
      </vt:variant>
      <vt:variant>
        <vt:i4>1179719</vt:i4>
      </vt:variant>
      <vt:variant>
        <vt:i4>2337</vt:i4>
      </vt:variant>
      <vt:variant>
        <vt:i4>0</vt:i4>
      </vt:variant>
      <vt:variant>
        <vt:i4>5</vt:i4>
      </vt:variant>
      <vt:variant>
        <vt:lpwstr>http://schemas.microsoft.com/office/2006/relationships/wordFrame</vt:lpwstr>
      </vt:variant>
      <vt:variant>
        <vt:lpwstr/>
      </vt:variant>
      <vt:variant>
        <vt:i4>5373969</vt:i4>
      </vt:variant>
      <vt:variant>
        <vt:i4>2328</vt:i4>
      </vt:variant>
      <vt:variant>
        <vt:i4>0</vt:i4>
      </vt:variant>
      <vt:variant>
        <vt:i4>5</vt:i4>
      </vt:variant>
      <vt:variant>
        <vt:lpwstr>http://schemas.openxmlformats.org/officeDocument/2006/relationships/frame</vt:lpwstr>
      </vt:variant>
      <vt:variant>
        <vt:lpwstr/>
      </vt:variant>
      <vt:variant>
        <vt:i4>6946857</vt:i4>
      </vt:variant>
      <vt:variant>
        <vt:i4>2316</vt:i4>
      </vt:variant>
      <vt:variant>
        <vt:i4>0</vt:i4>
      </vt:variant>
      <vt:variant>
        <vt:i4>5</vt:i4>
      </vt:variant>
      <vt:variant>
        <vt:lpwstr>http://schemas.microsoft.com/office/2006/relationships/wordSubDocument</vt:lpwstr>
      </vt:variant>
      <vt:variant>
        <vt:lpwstr/>
      </vt:variant>
      <vt:variant>
        <vt:i4>5046294</vt:i4>
      </vt:variant>
      <vt:variant>
        <vt:i4>2301</vt:i4>
      </vt:variant>
      <vt:variant>
        <vt:i4>0</vt:i4>
      </vt:variant>
      <vt:variant>
        <vt:i4>5</vt:i4>
      </vt:variant>
      <vt:variant>
        <vt:lpwstr>http://schemas.openxmlformats.org/officeDocument/2006/relationships/</vt:lpwstr>
      </vt:variant>
      <vt:variant>
        <vt:lpwstr/>
      </vt:variant>
      <vt:variant>
        <vt:i4>1835039</vt:i4>
      </vt:variant>
      <vt:variant>
        <vt:i4>2091</vt:i4>
      </vt:variant>
      <vt:variant>
        <vt:i4>0</vt:i4>
      </vt:variant>
      <vt:variant>
        <vt:i4>5</vt:i4>
      </vt:variant>
      <vt:variant>
        <vt:lpwstr>http://schemas.openxmlformats.org/wordprocessingml/2006/main</vt:lpwstr>
      </vt:variant>
      <vt:variant>
        <vt:lpwstr/>
      </vt:variant>
      <vt:variant>
        <vt:i4>1835097</vt:i4>
      </vt:variant>
      <vt:variant>
        <vt:i4>2046</vt:i4>
      </vt:variant>
      <vt:variant>
        <vt:i4>0</vt:i4>
      </vt:variant>
      <vt:variant>
        <vt:i4>5</vt:i4>
      </vt:variant>
      <vt:variant>
        <vt:lpwstr>http://schemas.microsoft.com/office/2006/relationships/wordHeader</vt:lpwstr>
      </vt:variant>
      <vt:variant>
        <vt:lpwstr/>
      </vt:variant>
      <vt:variant>
        <vt:i4>1572942</vt:i4>
      </vt:variant>
      <vt:variant>
        <vt:i4>1938</vt:i4>
      </vt:variant>
      <vt:variant>
        <vt:i4>0</vt:i4>
      </vt:variant>
      <vt:variant>
        <vt:i4>5</vt:i4>
      </vt:variant>
      <vt:variant>
        <vt:lpwstr>http://www.aabbcc.com/index.html</vt:lpwstr>
      </vt:variant>
      <vt:variant>
        <vt:lpwstr/>
      </vt:variant>
      <vt:variant>
        <vt:i4>1572942</vt:i4>
      </vt:variant>
      <vt:variant>
        <vt:i4>1935</vt:i4>
      </vt:variant>
      <vt:variant>
        <vt:i4>0</vt:i4>
      </vt:variant>
      <vt:variant>
        <vt:i4>5</vt:i4>
      </vt:variant>
      <vt:variant>
        <vt:lpwstr>http://www.aabbcc.com/index.html</vt:lpwstr>
      </vt:variant>
      <vt:variant>
        <vt:lpwstr/>
      </vt:variant>
      <vt:variant>
        <vt:i4>1048649</vt:i4>
      </vt:variant>
      <vt:variant>
        <vt:i4>1920</vt:i4>
      </vt:variant>
      <vt:variant>
        <vt:i4>0</vt:i4>
      </vt:variant>
      <vt:variant>
        <vt:i4>5</vt:i4>
      </vt:variant>
      <vt:variant>
        <vt:lpwstr>http://schemas.microsoft.com/office/2006/relationships/wordFootnotes</vt:lpwstr>
      </vt:variant>
      <vt:variant>
        <vt:lpwstr/>
      </vt:variant>
      <vt:variant>
        <vt:i4>1835075</vt:i4>
      </vt:variant>
      <vt:variant>
        <vt:i4>1866</vt:i4>
      </vt:variant>
      <vt:variant>
        <vt:i4>0</vt:i4>
      </vt:variant>
      <vt:variant>
        <vt:i4>5</vt:i4>
      </vt:variant>
      <vt:variant>
        <vt:lpwstr>http://schemas.microsoft.com/office/2006/relationships/wordFooter</vt:lpwstr>
      </vt:variant>
      <vt:variant>
        <vt:lpwstr/>
      </vt:variant>
      <vt:variant>
        <vt:i4>720974</vt:i4>
      </vt:variant>
      <vt:variant>
        <vt:i4>1848</vt:i4>
      </vt:variant>
      <vt:variant>
        <vt:i4>0</vt:i4>
      </vt:variant>
      <vt:variant>
        <vt:i4>5</vt:i4>
      </vt:variant>
      <vt:variant>
        <vt:lpwstr>http://schemas.microsoft.com/office/2006/relationships/wordFontTable</vt:lpwstr>
      </vt:variant>
      <vt:variant>
        <vt:lpwstr/>
      </vt:variant>
      <vt:variant>
        <vt:i4>1572942</vt:i4>
      </vt:variant>
      <vt:variant>
        <vt:i4>1806</vt:i4>
      </vt:variant>
      <vt:variant>
        <vt:i4>0</vt:i4>
      </vt:variant>
      <vt:variant>
        <vt:i4>5</vt:i4>
      </vt:variant>
      <vt:variant>
        <vt:lpwstr>http://www.aabbcc.com/index.html</vt:lpwstr>
      </vt:variant>
      <vt:variant>
        <vt:lpwstr/>
      </vt:variant>
      <vt:variant>
        <vt:i4>1572942</vt:i4>
      </vt:variant>
      <vt:variant>
        <vt:i4>1803</vt:i4>
      </vt:variant>
      <vt:variant>
        <vt:i4>0</vt:i4>
      </vt:variant>
      <vt:variant>
        <vt:i4>5</vt:i4>
      </vt:variant>
      <vt:variant>
        <vt:lpwstr>http://www.aabbcc.com/index.html</vt:lpwstr>
      </vt:variant>
      <vt:variant>
        <vt:lpwstr/>
      </vt:variant>
      <vt:variant>
        <vt:i4>7929895</vt:i4>
      </vt:variant>
      <vt:variant>
        <vt:i4>1779</vt:i4>
      </vt:variant>
      <vt:variant>
        <vt:i4>0</vt:i4>
      </vt:variant>
      <vt:variant>
        <vt:i4>5</vt:i4>
      </vt:variant>
      <vt:variant>
        <vt:lpwstr>http://schemas.microsoft.com/office/2006/relationships/wordSettings</vt:lpwstr>
      </vt:variant>
      <vt:variant>
        <vt:lpwstr/>
      </vt:variant>
      <vt:variant>
        <vt:i4>7274548</vt:i4>
      </vt:variant>
      <vt:variant>
        <vt:i4>1737</vt:i4>
      </vt:variant>
      <vt:variant>
        <vt:i4>0</vt:i4>
      </vt:variant>
      <vt:variant>
        <vt:i4>5</vt:i4>
      </vt:variant>
      <vt:variant>
        <vt:lpwstr>http://schemas.microsoft.com/office/2006/relationships/wordComments</vt:lpwstr>
      </vt:variant>
      <vt:variant>
        <vt:lpwstr/>
      </vt:variant>
      <vt:variant>
        <vt:i4>917570</vt:i4>
      </vt:variant>
      <vt:variant>
        <vt:i4>1623</vt:i4>
      </vt:variant>
      <vt:variant>
        <vt:i4>0</vt:i4>
      </vt:variant>
      <vt:variant>
        <vt:i4>5</vt:i4>
      </vt:variant>
      <vt:variant>
        <vt:lpwstr>http://www.custom.com/images/pic1.jpg</vt:lpwstr>
      </vt:variant>
      <vt:variant>
        <vt:lpwstr/>
      </vt:variant>
      <vt:variant>
        <vt:i4>6422591</vt:i4>
      </vt:variant>
      <vt:variant>
        <vt:i4>1617</vt:i4>
      </vt:variant>
      <vt:variant>
        <vt:i4>0</vt:i4>
      </vt:variant>
      <vt:variant>
        <vt:i4>5</vt:i4>
      </vt:variant>
      <vt:variant>
        <vt:lpwstr>http://www.ecma-international.org/</vt:lpwstr>
      </vt:variant>
      <vt:variant>
        <vt:lpwstr/>
      </vt:variant>
      <vt:variant>
        <vt:i4>1441854</vt:i4>
      </vt:variant>
      <vt:variant>
        <vt:i4>1556</vt:i4>
      </vt:variant>
      <vt:variant>
        <vt:i4>0</vt:i4>
      </vt:variant>
      <vt:variant>
        <vt:i4>5</vt:i4>
      </vt:variant>
      <vt:variant>
        <vt:lpwstr/>
      </vt:variant>
      <vt:variant>
        <vt:lpwstr>_Toc139366072</vt:lpwstr>
      </vt:variant>
      <vt:variant>
        <vt:i4>1441854</vt:i4>
      </vt:variant>
      <vt:variant>
        <vt:i4>1550</vt:i4>
      </vt:variant>
      <vt:variant>
        <vt:i4>0</vt:i4>
      </vt:variant>
      <vt:variant>
        <vt:i4>5</vt:i4>
      </vt:variant>
      <vt:variant>
        <vt:lpwstr/>
      </vt:variant>
      <vt:variant>
        <vt:lpwstr>_Toc139366071</vt:lpwstr>
      </vt:variant>
      <vt:variant>
        <vt:i4>1441854</vt:i4>
      </vt:variant>
      <vt:variant>
        <vt:i4>1544</vt:i4>
      </vt:variant>
      <vt:variant>
        <vt:i4>0</vt:i4>
      </vt:variant>
      <vt:variant>
        <vt:i4>5</vt:i4>
      </vt:variant>
      <vt:variant>
        <vt:lpwstr/>
      </vt:variant>
      <vt:variant>
        <vt:lpwstr>_Toc139366070</vt:lpwstr>
      </vt:variant>
      <vt:variant>
        <vt:i4>1507390</vt:i4>
      </vt:variant>
      <vt:variant>
        <vt:i4>1538</vt:i4>
      </vt:variant>
      <vt:variant>
        <vt:i4>0</vt:i4>
      </vt:variant>
      <vt:variant>
        <vt:i4>5</vt:i4>
      </vt:variant>
      <vt:variant>
        <vt:lpwstr/>
      </vt:variant>
      <vt:variant>
        <vt:lpwstr>_Toc139366069</vt:lpwstr>
      </vt:variant>
      <vt:variant>
        <vt:i4>1507390</vt:i4>
      </vt:variant>
      <vt:variant>
        <vt:i4>1532</vt:i4>
      </vt:variant>
      <vt:variant>
        <vt:i4>0</vt:i4>
      </vt:variant>
      <vt:variant>
        <vt:i4>5</vt:i4>
      </vt:variant>
      <vt:variant>
        <vt:lpwstr/>
      </vt:variant>
      <vt:variant>
        <vt:lpwstr>_Toc139366068</vt:lpwstr>
      </vt:variant>
      <vt:variant>
        <vt:i4>1507390</vt:i4>
      </vt:variant>
      <vt:variant>
        <vt:i4>1526</vt:i4>
      </vt:variant>
      <vt:variant>
        <vt:i4>0</vt:i4>
      </vt:variant>
      <vt:variant>
        <vt:i4>5</vt:i4>
      </vt:variant>
      <vt:variant>
        <vt:lpwstr/>
      </vt:variant>
      <vt:variant>
        <vt:lpwstr>_Toc139366067</vt:lpwstr>
      </vt:variant>
      <vt:variant>
        <vt:i4>1507390</vt:i4>
      </vt:variant>
      <vt:variant>
        <vt:i4>1520</vt:i4>
      </vt:variant>
      <vt:variant>
        <vt:i4>0</vt:i4>
      </vt:variant>
      <vt:variant>
        <vt:i4>5</vt:i4>
      </vt:variant>
      <vt:variant>
        <vt:lpwstr/>
      </vt:variant>
      <vt:variant>
        <vt:lpwstr>_Toc139366066</vt:lpwstr>
      </vt:variant>
      <vt:variant>
        <vt:i4>1507390</vt:i4>
      </vt:variant>
      <vt:variant>
        <vt:i4>1514</vt:i4>
      </vt:variant>
      <vt:variant>
        <vt:i4>0</vt:i4>
      </vt:variant>
      <vt:variant>
        <vt:i4>5</vt:i4>
      </vt:variant>
      <vt:variant>
        <vt:lpwstr/>
      </vt:variant>
      <vt:variant>
        <vt:lpwstr>_Toc139366065</vt:lpwstr>
      </vt:variant>
      <vt:variant>
        <vt:i4>1507390</vt:i4>
      </vt:variant>
      <vt:variant>
        <vt:i4>1508</vt:i4>
      </vt:variant>
      <vt:variant>
        <vt:i4>0</vt:i4>
      </vt:variant>
      <vt:variant>
        <vt:i4>5</vt:i4>
      </vt:variant>
      <vt:variant>
        <vt:lpwstr/>
      </vt:variant>
      <vt:variant>
        <vt:lpwstr>_Toc139366064</vt:lpwstr>
      </vt:variant>
      <vt:variant>
        <vt:i4>1507390</vt:i4>
      </vt:variant>
      <vt:variant>
        <vt:i4>1502</vt:i4>
      </vt:variant>
      <vt:variant>
        <vt:i4>0</vt:i4>
      </vt:variant>
      <vt:variant>
        <vt:i4>5</vt:i4>
      </vt:variant>
      <vt:variant>
        <vt:lpwstr/>
      </vt:variant>
      <vt:variant>
        <vt:lpwstr>_Toc139366063</vt:lpwstr>
      </vt:variant>
      <vt:variant>
        <vt:i4>1507390</vt:i4>
      </vt:variant>
      <vt:variant>
        <vt:i4>1496</vt:i4>
      </vt:variant>
      <vt:variant>
        <vt:i4>0</vt:i4>
      </vt:variant>
      <vt:variant>
        <vt:i4>5</vt:i4>
      </vt:variant>
      <vt:variant>
        <vt:lpwstr/>
      </vt:variant>
      <vt:variant>
        <vt:lpwstr>_Toc139366062</vt:lpwstr>
      </vt:variant>
      <vt:variant>
        <vt:i4>1507390</vt:i4>
      </vt:variant>
      <vt:variant>
        <vt:i4>1490</vt:i4>
      </vt:variant>
      <vt:variant>
        <vt:i4>0</vt:i4>
      </vt:variant>
      <vt:variant>
        <vt:i4>5</vt:i4>
      </vt:variant>
      <vt:variant>
        <vt:lpwstr/>
      </vt:variant>
      <vt:variant>
        <vt:lpwstr>_Toc139366061</vt:lpwstr>
      </vt:variant>
      <vt:variant>
        <vt:i4>1507390</vt:i4>
      </vt:variant>
      <vt:variant>
        <vt:i4>1484</vt:i4>
      </vt:variant>
      <vt:variant>
        <vt:i4>0</vt:i4>
      </vt:variant>
      <vt:variant>
        <vt:i4>5</vt:i4>
      </vt:variant>
      <vt:variant>
        <vt:lpwstr/>
      </vt:variant>
      <vt:variant>
        <vt:lpwstr>_Toc139366060</vt:lpwstr>
      </vt:variant>
      <vt:variant>
        <vt:i4>1310782</vt:i4>
      </vt:variant>
      <vt:variant>
        <vt:i4>1478</vt:i4>
      </vt:variant>
      <vt:variant>
        <vt:i4>0</vt:i4>
      </vt:variant>
      <vt:variant>
        <vt:i4>5</vt:i4>
      </vt:variant>
      <vt:variant>
        <vt:lpwstr/>
      </vt:variant>
      <vt:variant>
        <vt:lpwstr>_Toc139366059</vt:lpwstr>
      </vt:variant>
      <vt:variant>
        <vt:i4>1310782</vt:i4>
      </vt:variant>
      <vt:variant>
        <vt:i4>1472</vt:i4>
      </vt:variant>
      <vt:variant>
        <vt:i4>0</vt:i4>
      </vt:variant>
      <vt:variant>
        <vt:i4>5</vt:i4>
      </vt:variant>
      <vt:variant>
        <vt:lpwstr/>
      </vt:variant>
      <vt:variant>
        <vt:lpwstr>_Toc139366058</vt:lpwstr>
      </vt:variant>
      <vt:variant>
        <vt:i4>1310782</vt:i4>
      </vt:variant>
      <vt:variant>
        <vt:i4>1466</vt:i4>
      </vt:variant>
      <vt:variant>
        <vt:i4>0</vt:i4>
      </vt:variant>
      <vt:variant>
        <vt:i4>5</vt:i4>
      </vt:variant>
      <vt:variant>
        <vt:lpwstr/>
      </vt:variant>
      <vt:variant>
        <vt:lpwstr>_Toc139366057</vt:lpwstr>
      </vt:variant>
      <vt:variant>
        <vt:i4>1310782</vt:i4>
      </vt:variant>
      <vt:variant>
        <vt:i4>1460</vt:i4>
      </vt:variant>
      <vt:variant>
        <vt:i4>0</vt:i4>
      </vt:variant>
      <vt:variant>
        <vt:i4>5</vt:i4>
      </vt:variant>
      <vt:variant>
        <vt:lpwstr/>
      </vt:variant>
      <vt:variant>
        <vt:lpwstr>_Toc139366056</vt:lpwstr>
      </vt:variant>
      <vt:variant>
        <vt:i4>1310782</vt:i4>
      </vt:variant>
      <vt:variant>
        <vt:i4>1454</vt:i4>
      </vt:variant>
      <vt:variant>
        <vt:i4>0</vt:i4>
      </vt:variant>
      <vt:variant>
        <vt:i4>5</vt:i4>
      </vt:variant>
      <vt:variant>
        <vt:lpwstr/>
      </vt:variant>
      <vt:variant>
        <vt:lpwstr>_Toc139366055</vt:lpwstr>
      </vt:variant>
      <vt:variant>
        <vt:i4>1310782</vt:i4>
      </vt:variant>
      <vt:variant>
        <vt:i4>1448</vt:i4>
      </vt:variant>
      <vt:variant>
        <vt:i4>0</vt:i4>
      </vt:variant>
      <vt:variant>
        <vt:i4>5</vt:i4>
      </vt:variant>
      <vt:variant>
        <vt:lpwstr/>
      </vt:variant>
      <vt:variant>
        <vt:lpwstr>_Toc139366054</vt:lpwstr>
      </vt:variant>
      <vt:variant>
        <vt:i4>1310782</vt:i4>
      </vt:variant>
      <vt:variant>
        <vt:i4>1442</vt:i4>
      </vt:variant>
      <vt:variant>
        <vt:i4>0</vt:i4>
      </vt:variant>
      <vt:variant>
        <vt:i4>5</vt:i4>
      </vt:variant>
      <vt:variant>
        <vt:lpwstr/>
      </vt:variant>
      <vt:variant>
        <vt:lpwstr>_Toc139366053</vt:lpwstr>
      </vt:variant>
      <vt:variant>
        <vt:i4>1310782</vt:i4>
      </vt:variant>
      <vt:variant>
        <vt:i4>1436</vt:i4>
      </vt:variant>
      <vt:variant>
        <vt:i4>0</vt:i4>
      </vt:variant>
      <vt:variant>
        <vt:i4>5</vt:i4>
      </vt:variant>
      <vt:variant>
        <vt:lpwstr/>
      </vt:variant>
      <vt:variant>
        <vt:lpwstr>_Toc139366052</vt:lpwstr>
      </vt:variant>
      <vt:variant>
        <vt:i4>1310782</vt:i4>
      </vt:variant>
      <vt:variant>
        <vt:i4>1430</vt:i4>
      </vt:variant>
      <vt:variant>
        <vt:i4>0</vt:i4>
      </vt:variant>
      <vt:variant>
        <vt:i4>5</vt:i4>
      </vt:variant>
      <vt:variant>
        <vt:lpwstr/>
      </vt:variant>
      <vt:variant>
        <vt:lpwstr>_Toc139366051</vt:lpwstr>
      </vt:variant>
      <vt:variant>
        <vt:i4>1310782</vt:i4>
      </vt:variant>
      <vt:variant>
        <vt:i4>1424</vt:i4>
      </vt:variant>
      <vt:variant>
        <vt:i4>0</vt:i4>
      </vt:variant>
      <vt:variant>
        <vt:i4>5</vt:i4>
      </vt:variant>
      <vt:variant>
        <vt:lpwstr/>
      </vt:variant>
      <vt:variant>
        <vt:lpwstr>_Toc139366050</vt:lpwstr>
      </vt:variant>
      <vt:variant>
        <vt:i4>1376318</vt:i4>
      </vt:variant>
      <vt:variant>
        <vt:i4>1418</vt:i4>
      </vt:variant>
      <vt:variant>
        <vt:i4>0</vt:i4>
      </vt:variant>
      <vt:variant>
        <vt:i4>5</vt:i4>
      </vt:variant>
      <vt:variant>
        <vt:lpwstr/>
      </vt:variant>
      <vt:variant>
        <vt:lpwstr>_Toc139366049</vt:lpwstr>
      </vt:variant>
      <vt:variant>
        <vt:i4>1376318</vt:i4>
      </vt:variant>
      <vt:variant>
        <vt:i4>1412</vt:i4>
      </vt:variant>
      <vt:variant>
        <vt:i4>0</vt:i4>
      </vt:variant>
      <vt:variant>
        <vt:i4>5</vt:i4>
      </vt:variant>
      <vt:variant>
        <vt:lpwstr/>
      </vt:variant>
      <vt:variant>
        <vt:lpwstr>_Toc139366048</vt:lpwstr>
      </vt:variant>
      <vt:variant>
        <vt:i4>1376318</vt:i4>
      </vt:variant>
      <vt:variant>
        <vt:i4>1406</vt:i4>
      </vt:variant>
      <vt:variant>
        <vt:i4>0</vt:i4>
      </vt:variant>
      <vt:variant>
        <vt:i4>5</vt:i4>
      </vt:variant>
      <vt:variant>
        <vt:lpwstr/>
      </vt:variant>
      <vt:variant>
        <vt:lpwstr>_Toc139366047</vt:lpwstr>
      </vt:variant>
      <vt:variant>
        <vt:i4>1376318</vt:i4>
      </vt:variant>
      <vt:variant>
        <vt:i4>1400</vt:i4>
      </vt:variant>
      <vt:variant>
        <vt:i4>0</vt:i4>
      </vt:variant>
      <vt:variant>
        <vt:i4>5</vt:i4>
      </vt:variant>
      <vt:variant>
        <vt:lpwstr/>
      </vt:variant>
      <vt:variant>
        <vt:lpwstr>_Toc139366046</vt:lpwstr>
      </vt:variant>
      <vt:variant>
        <vt:i4>1376318</vt:i4>
      </vt:variant>
      <vt:variant>
        <vt:i4>1394</vt:i4>
      </vt:variant>
      <vt:variant>
        <vt:i4>0</vt:i4>
      </vt:variant>
      <vt:variant>
        <vt:i4>5</vt:i4>
      </vt:variant>
      <vt:variant>
        <vt:lpwstr/>
      </vt:variant>
      <vt:variant>
        <vt:lpwstr>_Toc139366045</vt:lpwstr>
      </vt:variant>
      <vt:variant>
        <vt:i4>1376318</vt:i4>
      </vt:variant>
      <vt:variant>
        <vt:i4>1388</vt:i4>
      </vt:variant>
      <vt:variant>
        <vt:i4>0</vt:i4>
      </vt:variant>
      <vt:variant>
        <vt:i4>5</vt:i4>
      </vt:variant>
      <vt:variant>
        <vt:lpwstr/>
      </vt:variant>
      <vt:variant>
        <vt:lpwstr>_Toc139366044</vt:lpwstr>
      </vt:variant>
      <vt:variant>
        <vt:i4>1376318</vt:i4>
      </vt:variant>
      <vt:variant>
        <vt:i4>1382</vt:i4>
      </vt:variant>
      <vt:variant>
        <vt:i4>0</vt:i4>
      </vt:variant>
      <vt:variant>
        <vt:i4>5</vt:i4>
      </vt:variant>
      <vt:variant>
        <vt:lpwstr/>
      </vt:variant>
      <vt:variant>
        <vt:lpwstr>_Toc139366043</vt:lpwstr>
      </vt:variant>
      <vt:variant>
        <vt:i4>1376318</vt:i4>
      </vt:variant>
      <vt:variant>
        <vt:i4>1376</vt:i4>
      </vt:variant>
      <vt:variant>
        <vt:i4>0</vt:i4>
      </vt:variant>
      <vt:variant>
        <vt:i4>5</vt:i4>
      </vt:variant>
      <vt:variant>
        <vt:lpwstr/>
      </vt:variant>
      <vt:variant>
        <vt:lpwstr>_Toc139366042</vt:lpwstr>
      </vt:variant>
      <vt:variant>
        <vt:i4>1376318</vt:i4>
      </vt:variant>
      <vt:variant>
        <vt:i4>1370</vt:i4>
      </vt:variant>
      <vt:variant>
        <vt:i4>0</vt:i4>
      </vt:variant>
      <vt:variant>
        <vt:i4>5</vt:i4>
      </vt:variant>
      <vt:variant>
        <vt:lpwstr/>
      </vt:variant>
      <vt:variant>
        <vt:lpwstr>_Toc139366041</vt:lpwstr>
      </vt:variant>
      <vt:variant>
        <vt:i4>1376318</vt:i4>
      </vt:variant>
      <vt:variant>
        <vt:i4>1364</vt:i4>
      </vt:variant>
      <vt:variant>
        <vt:i4>0</vt:i4>
      </vt:variant>
      <vt:variant>
        <vt:i4>5</vt:i4>
      </vt:variant>
      <vt:variant>
        <vt:lpwstr/>
      </vt:variant>
      <vt:variant>
        <vt:lpwstr>_Toc139366040</vt:lpwstr>
      </vt:variant>
      <vt:variant>
        <vt:i4>1179710</vt:i4>
      </vt:variant>
      <vt:variant>
        <vt:i4>1358</vt:i4>
      </vt:variant>
      <vt:variant>
        <vt:i4>0</vt:i4>
      </vt:variant>
      <vt:variant>
        <vt:i4>5</vt:i4>
      </vt:variant>
      <vt:variant>
        <vt:lpwstr/>
      </vt:variant>
      <vt:variant>
        <vt:lpwstr>_Toc139366039</vt:lpwstr>
      </vt:variant>
      <vt:variant>
        <vt:i4>1179710</vt:i4>
      </vt:variant>
      <vt:variant>
        <vt:i4>1352</vt:i4>
      </vt:variant>
      <vt:variant>
        <vt:i4>0</vt:i4>
      </vt:variant>
      <vt:variant>
        <vt:i4>5</vt:i4>
      </vt:variant>
      <vt:variant>
        <vt:lpwstr/>
      </vt:variant>
      <vt:variant>
        <vt:lpwstr>_Toc139366038</vt:lpwstr>
      </vt:variant>
      <vt:variant>
        <vt:i4>1179710</vt:i4>
      </vt:variant>
      <vt:variant>
        <vt:i4>1346</vt:i4>
      </vt:variant>
      <vt:variant>
        <vt:i4>0</vt:i4>
      </vt:variant>
      <vt:variant>
        <vt:i4>5</vt:i4>
      </vt:variant>
      <vt:variant>
        <vt:lpwstr/>
      </vt:variant>
      <vt:variant>
        <vt:lpwstr>_Toc139366037</vt:lpwstr>
      </vt:variant>
      <vt:variant>
        <vt:i4>1179710</vt:i4>
      </vt:variant>
      <vt:variant>
        <vt:i4>1340</vt:i4>
      </vt:variant>
      <vt:variant>
        <vt:i4>0</vt:i4>
      </vt:variant>
      <vt:variant>
        <vt:i4>5</vt:i4>
      </vt:variant>
      <vt:variant>
        <vt:lpwstr/>
      </vt:variant>
      <vt:variant>
        <vt:lpwstr>_Toc139366036</vt:lpwstr>
      </vt:variant>
      <vt:variant>
        <vt:i4>1179710</vt:i4>
      </vt:variant>
      <vt:variant>
        <vt:i4>1334</vt:i4>
      </vt:variant>
      <vt:variant>
        <vt:i4>0</vt:i4>
      </vt:variant>
      <vt:variant>
        <vt:i4>5</vt:i4>
      </vt:variant>
      <vt:variant>
        <vt:lpwstr/>
      </vt:variant>
      <vt:variant>
        <vt:lpwstr>_Toc139366035</vt:lpwstr>
      </vt:variant>
      <vt:variant>
        <vt:i4>1179710</vt:i4>
      </vt:variant>
      <vt:variant>
        <vt:i4>1328</vt:i4>
      </vt:variant>
      <vt:variant>
        <vt:i4>0</vt:i4>
      </vt:variant>
      <vt:variant>
        <vt:i4>5</vt:i4>
      </vt:variant>
      <vt:variant>
        <vt:lpwstr/>
      </vt:variant>
      <vt:variant>
        <vt:lpwstr>_Toc139366034</vt:lpwstr>
      </vt:variant>
      <vt:variant>
        <vt:i4>1179710</vt:i4>
      </vt:variant>
      <vt:variant>
        <vt:i4>1322</vt:i4>
      </vt:variant>
      <vt:variant>
        <vt:i4>0</vt:i4>
      </vt:variant>
      <vt:variant>
        <vt:i4>5</vt:i4>
      </vt:variant>
      <vt:variant>
        <vt:lpwstr/>
      </vt:variant>
      <vt:variant>
        <vt:lpwstr>_Toc139366033</vt:lpwstr>
      </vt:variant>
      <vt:variant>
        <vt:i4>1179710</vt:i4>
      </vt:variant>
      <vt:variant>
        <vt:i4>1316</vt:i4>
      </vt:variant>
      <vt:variant>
        <vt:i4>0</vt:i4>
      </vt:variant>
      <vt:variant>
        <vt:i4>5</vt:i4>
      </vt:variant>
      <vt:variant>
        <vt:lpwstr/>
      </vt:variant>
      <vt:variant>
        <vt:lpwstr>_Toc139366032</vt:lpwstr>
      </vt:variant>
      <vt:variant>
        <vt:i4>1179710</vt:i4>
      </vt:variant>
      <vt:variant>
        <vt:i4>1310</vt:i4>
      </vt:variant>
      <vt:variant>
        <vt:i4>0</vt:i4>
      </vt:variant>
      <vt:variant>
        <vt:i4>5</vt:i4>
      </vt:variant>
      <vt:variant>
        <vt:lpwstr/>
      </vt:variant>
      <vt:variant>
        <vt:lpwstr>_Toc139366031</vt:lpwstr>
      </vt:variant>
      <vt:variant>
        <vt:i4>1179710</vt:i4>
      </vt:variant>
      <vt:variant>
        <vt:i4>1304</vt:i4>
      </vt:variant>
      <vt:variant>
        <vt:i4>0</vt:i4>
      </vt:variant>
      <vt:variant>
        <vt:i4>5</vt:i4>
      </vt:variant>
      <vt:variant>
        <vt:lpwstr/>
      </vt:variant>
      <vt:variant>
        <vt:lpwstr>_Toc139366030</vt:lpwstr>
      </vt:variant>
      <vt:variant>
        <vt:i4>1245246</vt:i4>
      </vt:variant>
      <vt:variant>
        <vt:i4>1298</vt:i4>
      </vt:variant>
      <vt:variant>
        <vt:i4>0</vt:i4>
      </vt:variant>
      <vt:variant>
        <vt:i4>5</vt:i4>
      </vt:variant>
      <vt:variant>
        <vt:lpwstr/>
      </vt:variant>
      <vt:variant>
        <vt:lpwstr>_Toc139366029</vt:lpwstr>
      </vt:variant>
      <vt:variant>
        <vt:i4>1245246</vt:i4>
      </vt:variant>
      <vt:variant>
        <vt:i4>1292</vt:i4>
      </vt:variant>
      <vt:variant>
        <vt:i4>0</vt:i4>
      </vt:variant>
      <vt:variant>
        <vt:i4>5</vt:i4>
      </vt:variant>
      <vt:variant>
        <vt:lpwstr/>
      </vt:variant>
      <vt:variant>
        <vt:lpwstr>_Toc139366028</vt:lpwstr>
      </vt:variant>
      <vt:variant>
        <vt:i4>1245246</vt:i4>
      </vt:variant>
      <vt:variant>
        <vt:i4>1286</vt:i4>
      </vt:variant>
      <vt:variant>
        <vt:i4>0</vt:i4>
      </vt:variant>
      <vt:variant>
        <vt:i4>5</vt:i4>
      </vt:variant>
      <vt:variant>
        <vt:lpwstr/>
      </vt:variant>
      <vt:variant>
        <vt:lpwstr>_Toc139366027</vt:lpwstr>
      </vt:variant>
      <vt:variant>
        <vt:i4>1245246</vt:i4>
      </vt:variant>
      <vt:variant>
        <vt:i4>1280</vt:i4>
      </vt:variant>
      <vt:variant>
        <vt:i4>0</vt:i4>
      </vt:variant>
      <vt:variant>
        <vt:i4>5</vt:i4>
      </vt:variant>
      <vt:variant>
        <vt:lpwstr/>
      </vt:variant>
      <vt:variant>
        <vt:lpwstr>_Toc139366026</vt:lpwstr>
      </vt:variant>
      <vt:variant>
        <vt:i4>1245246</vt:i4>
      </vt:variant>
      <vt:variant>
        <vt:i4>1274</vt:i4>
      </vt:variant>
      <vt:variant>
        <vt:i4>0</vt:i4>
      </vt:variant>
      <vt:variant>
        <vt:i4>5</vt:i4>
      </vt:variant>
      <vt:variant>
        <vt:lpwstr/>
      </vt:variant>
      <vt:variant>
        <vt:lpwstr>_Toc139366025</vt:lpwstr>
      </vt:variant>
      <vt:variant>
        <vt:i4>1245246</vt:i4>
      </vt:variant>
      <vt:variant>
        <vt:i4>1268</vt:i4>
      </vt:variant>
      <vt:variant>
        <vt:i4>0</vt:i4>
      </vt:variant>
      <vt:variant>
        <vt:i4>5</vt:i4>
      </vt:variant>
      <vt:variant>
        <vt:lpwstr/>
      </vt:variant>
      <vt:variant>
        <vt:lpwstr>_Toc139366024</vt:lpwstr>
      </vt:variant>
      <vt:variant>
        <vt:i4>1245246</vt:i4>
      </vt:variant>
      <vt:variant>
        <vt:i4>1262</vt:i4>
      </vt:variant>
      <vt:variant>
        <vt:i4>0</vt:i4>
      </vt:variant>
      <vt:variant>
        <vt:i4>5</vt:i4>
      </vt:variant>
      <vt:variant>
        <vt:lpwstr/>
      </vt:variant>
      <vt:variant>
        <vt:lpwstr>_Toc139366023</vt:lpwstr>
      </vt:variant>
      <vt:variant>
        <vt:i4>1245246</vt:i4>
      </vt:variant>
      <vt:variant>
        <vt:i4>1256</vt:i4>
      </vt:variant>
      <vt:variant>
        <vt:i4>0</vt:i4>
      </vt:variant>
      <vt:variant>
        <vt:i4>5</vt:i4>
      </vt:variant>
      <vt:variant>
        <vt:lpwstr/>
      </vt:variant>
      <vt:variant>
        <vt:lpwstr>_Toc139366022</vt:lpwstr>
      </vt:variant>
      <vt:variant>
        <vt:i4>1245246</vt:i4>
      </vt:variant>
      <vt:variant>
        <vt:i4>1250</vt:i4>
      </vt:variant>
      <vt:variant>
        <vt:i4>0</vt:i4>
      </vt:variant>
      <vt:variant>
        <vt:i4>5</vt:i4>
      </vt:variant>
      <vt:variant>
        <vt:lpwstr/>
      </vt:variant>
      <vt:variant>
        <vt:lpwstr>_Toc139366021</vt:lpwstr>
      </vt:variant>
      <vt:variant>
        <vt:i4>1245246</vt:i4>
      </vt:variant>
      <vt:variant>
        <vt:i4>1244</vt:i4>
      </vt:variant>
      <vt:variant>
        <vt:i4>0</vt:i4>
      </vt:variant>
      <vt:variant>
        <vt:i4>5</vt:i4>
      </vt:variant>
      <vt:variant>
        <vt:lpwstr/>
      </vt:variant>
      <vt:variant>
        <vt:lpwstr>_Toc139366020</vt:lpwstr>
      </vt:variant>
      <vt:variant>
        <vt:i4>1048638</vt:i4>
      </vt:variant>
      <vt:variant>
        <vt:i4>1238</vt:i4>
      </vt:variant>
      <vt:variant>
        <vt:i4>0</vt:i4>
      </vt:variant>
      <vt:variant>
        <vt:i4>5</vt:i4>
      </vt:variant>
      <vt:variant>
        <vt:lpwstr/>
      </vt:variant>
      <vt:variant>
        <vt:lpwstr>_Toc139366019</vt:lpwstr>
      </vt:variant>
      <vt:variant>
        <vt:i4>1048638</vt:i4>
      </vt:variant>
      <vt:variant>
        <vt:i4>1232</vt:i4>
      </vt:variant>
      <vt:variant>
        <vt:i4>0</vt:i4>
      </vt:variant>
      <vt:variant>
        <vt:i4>5</vt:i4>
      </vt:variant>
      <vt:variant>
        <vt:lpwstr/>
      </vt:variant>
      <vt:variant>
        <vt:lpwstr>_Toc139366018</vt:lpwstr>
      </vt:variant>
      <vt:variant>
        <vt:i4>1048638</vt:i4>
      </vt:variant>
      <vt:variant>
        <vt:i4>1226</vt:i4>
      </vt:variant>
      <vt:variant>
        <vt:i4>0</vt:i4>
      </vt:variant>
      <vt:variant>
        <vt:i4>5</vt:i4>
      </vt:variant>
      <vt:variant>
        <vt:lpwstr/>
      </vt:variant>
      <vt:variant>
        <vt:lpwstr>_Toc139366017</vt:lpwstr>
      </vt:variant>
      <vt:variant>
        <vt:i4>1048638</vt:i4>
      </vt:variant>
      <vt:variant>
        <vt:i4>1220</vt:i4>
      </vt:variant>
      <vt:variant>
        <vt:i4>0</vt:i4>
      </vt:variant>
      <vt:variant>
        <vt:i4>5</vt:i4>
      </vt:variant>
      <vt:variant>
        <vt:lpwstr/>
      </vt:variant>
      <vt:variant>
        <vt:lpwstr>_Toc139366016</vt:lpwstr>
      </vt:variant>
      <vt:variant>
        <vt:i4>1048638</vt:i4>
      </vt:variant>
      <vt:variant>
        <vt:i4>1214</vt:i4>
      </vt:variant>
      <vt:variant>
        <vt:i4>0</vt:i4>
      </vt:variant>
      <vt:variant>
        <vt:i4>5</vt:i4>
      </vt:variant>
      <vt:variant>
        <vt:lpwstr/>
      </vt:variant>
      <vt:variant>
        <vt:lpwstr>_Toc139366015</vt:lpwstr>
      </vt:variant>
      <vt:variant>
        <vt:i4>1048638</vt:i4>
      </vt:variant>
      <vt:variant>
        <vt:i4>1208</vt:i4>
      </vt:variant>
      <vt:variant>
        <vt:i4>0</vt:i4>
      </vt:variant>
      <vt:variant>
        <vt:i4>5</vt:i4>
      </vt:variant>
      <vt:variant>
        <vt:lpwstr/>
      </vt:variant>
      <vt:variant>
        <vt:lpwstr>_Toc139366014</vt:lpwstr>
      </vt:variant>
      <vt:variant>
        <vt:i4>1048638</vt:i4>
      </vt:variant>
      <vt:variant>
        <vt:i4>1202</vt:i4>
      </vt:variant>
      <vt:variant>
        <vt:i4>0</vt:i4>
      </vt:variant>
      <vt:variant>
        <vt:i4>5</vt:i4>
      </vt:variant>
      <vt:variant>
        <vt:lpwstr/>
      </vt:variant>
      <vt:variant>
        <vt:lpwstr>_Toc139366013</vt:lpwstr>
      </vt:variant>
      <vt:variant>
        <vt:i4>1048638</vt:i4>
      </vt:variant>
      <vt:variant>
        <vt:i4>1196</vt:i4>
      </vt:variant>
      <vt:variant>
        <vt:i4>0</vt:i4>
      </vt:variant>
      <vt:variant>
        <vt:i4>5</vt:i4>
      </vt:variant>
      <vt:variant>
        <vt:lpwstr/>
      </vt:variant>
      <vt:variant>
        <vt:lpwstr>_Toc139366012</vt:lpwstr>
      </vt:variant>
      <vt:variant>
        <vt:i4>1048638</vt:i4>
      </vt:variant>
      <vt:variant>
        <vt:i4>1190</vt:i4>
      </vt:variant>
      <vt:variant>
        <vt:i4>0</vt:i4>
      </vt:variant>
      <vt:variant>
        <vt:i4>5</vt:i4>
      </vt:variant>
      <vt:variant>
        <vt:lpwstr/>
      </vt:variant>
      <vt:variant>
        <vt:lpwstr>_Toc139366011</vt:lpwstr>
      </vt:variant>
      <vt:variant>
        <vt:i4>1048638</vt:i4>
      </vt:variant>
      <vt:variant>
        <vt:i4>1184</vt:i4>
      </vt:variant>
      <vt:variant>
        <vt:i4>0</vt:i4>
      </vt:variant>
      <vt:variant>
        <vt:i4>5</vt:i4>
      </vt:variant>
      <vt:variant>
        <vt:lpwstr/>
      </vt:variant>
      <vt:variant>
        <vt:lpwstr>_Toc139366010</vt:lpwstr>
      </vt:variant>
      <vt:variant>
        <vt:i4>1114174</vt:i4>
      </vt:variant>
      <vt:variant>
        <vt:i4>1178</vt:i4>
      </vt:variant>
      <vt:variant>
        <vt:i4>0</vt:i4>
      </vt:variant>
      <vt:variant>
        <vt:i4>5</vt:i4>
      </vt:variant>
      <vt:variant>
        <vt:lpwstr/>
      </vt:variant>
      <vt:variant>
        <vt:lpwstr>_Toc139366009</vt:lpwstr>
      </vt:variant>
      <vt:variant>
        <vt:i4>1114174</vt:i4>
      </vt:variant>
      <vt:variant>
        <vt:i4>1172</vt:i4>
      </vt:variant>
      <vt:variant>
        <vt:i4>0</vt:i4>
      </vt:variant>
      <vt:variant>
        <vt:i4>5</vt:i4>
      </vt:variant>
      <vt:variant>
        <vt:lpwstr/>
      </vt:variant>
      <vt:variant>
        <vt:lpwstr>_Toc139366008</vt:lpwstr>
      </vt:variant>
      <vt:variant>
        <vt:i4>1114174</vt:i4>
      </vt:variant>
      <vt:variant>
        <vt:i4>1166</vt:i4>
      </vt:variant>
      <vt:variant>
        <vt:i4>0</vt:i4>
      </vt:variant>
      <vt:variant>
        <vt:i4>5</vt:i4>
      </vt:variant>
      <vt:variant>
        <vt:lpwstr/>
      </vt:variant>
      <vt:variant>
        <vt:lpwstr>_Toc139366007</vt:lpwstr>
      </vt:variant>
      <vt:variant>
        <vt:i4>1114174</vt:i4>
      </vt:variant>
      <vt:variant>
        <vt:i4>1160</vt:i4>
      </vt:variant>
      <vt:variant>
        <vt:i4>0</vt:i4>
      </vt:variant>
      <vt:variant>
        <vt:i4>5</vt:i4>
      </vt:variant>
      <vt:variant>
        <vt:lpwstr/>
      </vt:variant>
      <vt:variant>
        <vt:lpwstr>_Toc139366006</vt:lpwstr>
      </vt:variant>
      <vt:variant>
        <vt:i4>1114174</vt:i4>
      </vt:variant>
      <vt:variant>
        <vt:i4>1154</vt:i4>
      </vt:variant>
      <vt:variant>
        <vt:i4>0</vt:i4>
      </vt:variant>
      <vt:variant>
        <vt:i4>5</vt:i4>
      </vt:variant>
      <vt:variant>
        <vt:lpwstr/>
      </vt:variant>
      <vt:variant>
        <vt:lpwstr>_Toc139366005</vt:lpwstr>
      </vt:variant>
      <vt:variant>
        <vt:i4>1114174</vt:i4>
      </vt:variant>
      <vt:variant>
        <vt:i4>1148</vt:i4>
      </vt:variant>
      <vt:variant>
        <vt:i4>0</vt:i4>
      </vt:variant>
      <vt:variant>
        <vt:i4>5</vt:i4>
      </vt:variant>
      <vt:variant>
        <vt:lpwstr/>
      </vt:variant>
      <vt:variant>
        <vt:lpwstr>_Toc139366004</vt:lpwstr>
      </vt:variant>
      <vt:variant>
        <vt:i4>1114174</vt:i4>
      </vt:variant>
      <vt:variant>
        <vt:i4>1142</vt:i4>
      </vt:variant>
      <vt:variant>
        <vt:i4>0</vt:i4>
      </vt:variant>
      <vt:variant>
        <vt:i4>5</vt:i4>
      </vt:variant>
      <vt:variant>
        <vt:lpwstr/>
      </vt:variant>
      <vt:variant>
        <vt:lpwstr>_Toc139366003</vt:lpwstr>
      </vt:variant>
      <vt:variant>
        <vt:i4>1114174</vt:i4>
      </vt:variant>
      <vt:variant>
        <vt:i4>1136</vt:i4>
      </vt:variant>
      <vt:variant>
        <vt:i4>0</vt:i4>
      </vt:variant>
      <vt:variant>
        <vt:i4>5</vt:i4>
      </vt:variant>
      <vt:variant>
        <vt:lpwstr/>
      </vt:variant>
      <vt:variant>
        <vt:lpwstr>_Toc139366002</vt:lpwstr>
      </vt:variant>
      <vt:variant>
        <vt:i4>1114174</vt:i4>
      </vt:variant>
      <vt:variant>
        <vt:i4>1130</vt:i4>
      </vt:variant>
      <vt:variant>
        <vt:i4>0</vt:i4>
      </vt:variant>
      <vt:variant>
        <vt:i4>5</vt:i4>
      </vt:variant>
      <vt:variant>
        <vt:lpwstr/>
      </vt:variant>
      <vt:variant>
        <vt:lpwstr>_Toc139366001</vt:lpwstr>
      </vt:variant>
      <vt:variant>
        <vt:i4>1114174</vt:i4>
      </vt:variant>
      <vt:variant>
        <vt:i4>1124</vt:i4>
      </vt:variant>
      <vt:variant>
        <vt:i4>0</vt:i4>
      </vt:variant>
      <vt:variant>
        <vt:i4>5</vt:i4>
      </vt:variant>
      <vt:variant>
        <vt:lpwstr/>
      </vt:variant>
      <vt:variant>
        <vt:lpwstr>_Toc139366000</vt:lpwstr>
      </vt:variant>
      <vt:variant>
        <vt:i4>1769527</vt:i4>
      </vt:variant>
      <vt:variant>
        <vt:i4>1118</vt:i4>
      </vt:variant>
      <vt:variant>
        <vt:i4>0</vt:i4>
      </vt:variant>
      <vt:variant>
        <vt:i4>5</vt:i4>
      </vt:variant>
      <vt:variant>
        <vt:lpwstr/>
      </vt:variant>
      <vt:variant>
        <vt:lpwstr>_Toc139365999</vt:lpwstr>
      </vt:variant>
      <vt:variant>
        <vt:i4>1769527</vt:i4>
      </vt:variant>
      <vt:variant>
        <vt:i4>1112</vt:i4>
      </vt:variant>
      <vt:variant>
        <vt:i4>0</vt:i4>
      </vt:variant>
      <vt:variant>
        <vt:i4>5</vt:i4>
      </vt:variant>
      <vt:variant>
        <vt:lpwstr/>
      </vt:variant>
      <vt:variant>
        <vt:lpwstr>_Toc139365998</vt:lpwstr>
      </vt:variant>
      <vt:variant>
        <vt:i4>1769527</vt:i4>
      </vt:variant>
      <vt:variant>
        <vt:i4>1106</vt:i4>
      </vt:variant>
      <vt:variant>
        <vt:i4>0</vt:i4>
      </vt:variant>
      <vt:variant>
        <vt:i4>5</vt:i4>
      </vt:variant>
      <vt:variant>
        <vt:lpwstr/>
      </vt:variant>
      <vt:variant>
        <vt:lpwstr>_Toc139365997</vt:lpwstr>
      </vt:variant>
      <vt:variant>
        <vt:i4>1769527</vt:i4>
      </vt:variant>
      <vt:variant>
        <vt:i4>1100</vt:i4>
      </vt:variant>
      <vt:variant>
        <vt:i4>0</vt:i4>
      </vt:variant>
      <vt:variant>
        <vt:i4>5</vt:i4>
      </vt:variant>
      <vt:variant>
        <vt:lpwstr/>
      </vt:variant>
      <vt:variant>
        <vt:lpwstr>_Toc139365996</vt:lpwstr>
      </vt:variant>
      <vt:variant>
        <vt:i4>1769527</vt:i4>
      </vt:variant>
      <vt:variant>
        <vt:i4>1094</vt:i4>
      </vt:variant>
      <vt:variant>
        <vt:i4>0</vt:i4>
      </vt:variant>
      <vt:variant>
        <vt:i4>5</vt:i4>
      </vt:variant>
      <vt:variant>
        <vt:lpwstr/>
      </vt:variant>
      <vt:variant>
        <vt:lpwstr>_Toc139365995</vt:lpwstr>
      </vt:variant>
      <vt:variant>
        <vt:i4>1769527</vt:i4>
      </vt:variant>
      <vt:variant>
        <vt:i4>1088</vt:i4>
      </vt:variant>
      <vt:variant>
        <vt:i4>0</vt:i4>
      </vt:variant>
      <vt:variant>
        <vt:i4>5</vt:i4>
      </vt:variant>
      <vt:variant>
        <vt:lpwstr/>
      </vt:variant>
      <vt:variant>
        <vt:lpwstr>_Toc139365994</vt:lpwstr>
      </vt:variant>
      <vt:variant>
        <vt:i4>1769527</vt:i4>
      </vt:variant>
      <vt:variant>
        <vt:i4>1082</vt:i4>
      </vt:variant>
      <vt:variant>
        <vt:i4>0</vt:i4>
      </vt:variant>
      <vt:variant>
        <vt:i4>5</vt:i4>
      </vt:variant>
      <vt:variant>
        <vt:lpwstr/>
      </vt:variant>
      <vt:variant>
        <vt:lpwstr>_Toc139365993</vt:lpwstr>
      </vt:variant>
      <vt:variant>
        <vt:i4>1769527</vt:i4>
      </vt:variant>
      <vt:variant>
        <vt:i4>1076</vt:i4>
      </vt:variant>
      <vt:variant>
        <vt:i4>0</vt:i4>
      </vt:variant>
      <vt:variant>
        <vt:i4>5</vt:i4>
      </vt:variant>
      <vt:variant>
        <vt:lpwstr/>
      </vt:variant>
      <vt:variant>
        <vt:lpwstr>_Toc139365992</vt:lpwstr>
      </vt:variant>
      <vt:variant>
        <vt:i4>1769527</vt:i4>
      </vt:variant>
      <vt:variant>
        <vt:i4>1070</vt:i4>
      </vt:variant>
      <vt:variant>
        <vt:i4>0</vt:i4>
      </vt:variant>
      <vt:variant>
        <vt:i4>5</vt:i4>
      </vt:variant>
      <vt:variant>
        <vt:lpwstr/>
      </vt:variant>
      <vt:variant>
        <vt:lpwstr>_Toc139365991</vt:lpwstr>
      </vt:variant>
      <vt:variant>
        <vt:i4>1769527</vt:i4>
      </vt:variant>
      <vt:variant>
        <vt:i4>1064</vt:i4>
      </vt:variant>
      <vt:variant>
        <vt:i4>0</vt:i4>
      </vt:variant>
      <vt:variant>
        <vt:i4>5</vt:i4>
      </vt:variant>
      <vt:variant>
        <vt:lpwstr/>
      </vt:variant>
      <vt:variant>
        <vt:lpwstr>_Toc139365990</vt:lpwstr>
      </vt:variant>
      <vt:variant>
        <vt:i4>1703991</vt:i4>
      </vt:variant>
      <vt:variant>
        <vt:i4>1058</vt:i4>
      </vt:variant>
      <vt:variant>
        <vt:i4>0</vt:i4>
      </vt:variant>
      <vt:variant>
        <vt:i4>5</vt:i4>
      </vt:variant>
      <vt:variant>
        <vt:lpwstr/>
      </vt:variant>
      <vt:variant>
        <vt:lpwstr>_Toc139365989</vt:lpwstr>
      </vt:variant>
      <vt:variant>
        <vt:i4>1703991</vt:i4>
      </vt:variant>
      <vt:variant>
        <vt:i4>1052</vt:i4>
      </vt:variant>
      <vt:variant>
        <vt:i4>0</vt:i4>
      </vt:variant>
      <vt:variant>
        <vt:i4>5</vt:i4>
      </vt:variant>
      <vt:variant>
        <vt:lpwstr/>
      </vt:variant>
      <vt:variant>
        <vt:lpwstr>_Toc139365988</vt:lpwstr>
      </vt:variant>
      <vt:variant>
        <vt:i4>1703991</vt:i4>
      </vt:variant>
      <vt:variant>
        <vt:i4>1046</vt:i4>
      </vt:variant>
      <vt:variant>
        <vt:i4>0</vt:i4>
      </vt:variant>
      <vt:variant>
        <vt:i4>5</vt:i4>
      </vt:variant>
      <vt:variant>
        <vt:lpwstr/>
      </vt:variant>
      <vt:variant>
        <vt:lpwstr>_Toc139365987</vt:lpwstr>
      </vt:variant>
      <vt:variant>
        <vt:i4>1703991</vt:i4>
      </vt:variant>
      <vt:variant>
        <vt:i4>1040</vt:i4>
      </vt:variant>
      <vt:variant>
        <vt:i4>0</vt:i4>
      </vt:variant>
      <vt:variant>
        <vt:i4>5</vt:i4>
      </vt:variant>
      <vt:variant>
        <vt:lpwstr/>
      </vt:variant>
      <vt:variant>
        <vt:lpwstr>_Toc139365986</vt:lpwstr>
      </vt:variant>
      <vt:variant>
        <vt:i4>1703991</vt:i4>
      </vt:variant>
      <vt:variant>
        <vt:i4>1034</vt:i4>
      </vt:variant>
      <vt:variant>
        <vt:i4>0</vt:i4>
      </vt:variant>
      <vt:variant>
        <vt:i4>5</vt:i4>
      </vt:variant>
      <vt:variant>
        <vt:lpwstr/>
      </vt:variant>
      <vt:variant>
        <vt:lpwstr>_Toc139365985</vt:lpwstr>
      </vt:variant>
      <vt:variant>
        <vt:i4>1703991</vt:i4>
      </vt:variant>
      <vt:variant>
        <vt:i4>1028</vt:i4>
      </vt:variant>
      <vt:variant>
        <vt:i4>0</vt:i4>
      </vt:variant>
      <vt:variant>
        <vt:i4>5</vt:i4>
      </vt:variant>
      <vt:variant>
        <vt:lpwstr/>
      </vt:variant>
      <vt:variant>
        <vt:lpwstr>_Toc139365984</vt:lpwstr>
      </vt:variant>
      <vt:variant>
        <vt:i4>1703991</vt:i4>
      </vt:variant>
      <vt:variant>
        <vt:i4>1022</vt:i4>
      </vt:variant>
      <vt:variant>
        <vt:i4>0</vt:i4>
      </vt:variant>
      <vt:variant>
        <vt:i4>5</vt:i4>
      </vt:variant>
      <vt:variant>
        <vt:lpwstr/>
      </vt:variant>
      <vt:variant>
        <vt:lpwstr>_Toc139365983</vt:lpwstr>
      </vt:variant>
      <vt:variant>
        <vt:i4>1703991</vt:i4>
      </vt:variant>
      <vt:variant>
        <vt:i4>1016</vt:i4>
      </vt:variant>
      <vt:variant>
        <vt:i4>0</vt:i4>
      </vt:variant>
      <vt:variant>
        <vt:i4>5</vt:i4>
      </vt:variant>
      <vt:variant>
        <vt:lpwstr/>
      </vt:variant>
      <vt:variant>
        <vt:lpwstr>_Toc139365982</vt:lpwstr>
      </vt:variant>
      <vt:variant>
        <vt:i4>1703991</vt:i4>
      </vt:variant>
      <vt:variant>
        <vt:i4>1010</vt:i4>
      </vt:variant>
      <vt:variant>
        <vt:i4>0</vt:i4>
      </vt:variant>
      <vt:variant>
        <vt:i4>5</vt:i4>
      </vt:variant>
      <vt:variant>
        <vt:lpwstr/>
      </vt:variant>
      <vt:variant>
        <vt:lpwstr>_Toc139365981</vt:lpwstr>
      </vt:variant>
      <vt:variant>
        <vt:i4>1703991</vt:i4>
      </vt:variant>
      <vt:variant>
        <vt:i4>1004</vt:i4>
      </vt:variant>
      <vt:variant>
        <vt:i4>0</vt:i4>
      </vt:variant>
      <vt:variant>
        <vt:i4>5</vt:i4>
      </vt:variant>
      <vt:variant>
        <vt:lpwstr/>
      </vt:variant>
      <vt:variant>
        <vt:lpwstr>_Toc139365980</vt:lpwstr>
      </vt:variant>
      <vt:variant>
        <vt:i4>1376311</vt:i4>
      </vt:variant>
      <vt:variant>
        <vt:i4>998</vt:i4>
      </vt:variant>
      <vt:variant>
        <vt:i4>0</vt:i4>
      </vt:variant>
      <vt:variant>
        <vt:i4>5</vt:i4>
      </vt:variant>
      <vt:variant>
        <vt:lpwstr/>
      </vt:variant>
      <vt:variant>
        <vt:lpwstr>_Toc139365979</vt:lpwstr>
      </vt:variant>
      <vt:variant>
        <vt:i4>1376311</vt:i4>
      </vt:variant>
      <vt:variant>
        <vt:i4>992</vt:i4>
      </vt:variant>
      <vt:variant>
        <vt:i4>0</vt:i4>
      </vt:variant>
      <vt:variant>
        <vt:i4>5</vt:i4>
      </vt:variant>
      <vt:variant>
        <vt:lpwstr/>
      </vt:variant>
      <vt:variant>
        <vt:lpwstr>_Toc139365978</vt:lpwstr>
      </vt:variant>
      <vt:variant>
        <vt:i4>1376311</vt:i4>
      </vt:variant>
      <vt:variant>
        <vt:i4>986</vt:i4>
      </vt:variant>
      <vt:variant>
        <vt:i4>0</vt:i4>
      </vt:variant>
      <vt:variant>
        <vt:i4>5</vt:i4>
      </vt:variant>
      <vt:variant>
        <vt:lpwstr/>
      </vt:variant>
      <vt:variant>
        <vt:lpwstr>_Toc139365977</vt:lpwstr>
      </vt:variant>
      <vt:variant>
        <vt:i4>1376311</vt:i4>
      </vt:variant>
      <vt:variant>
        <vt:i4>980</vt:i4>
      </vt:variant>
      <vt:variant>
        <vt:i4>0</vt:i4>
      </vt:variant>
      <vt:variant>
        <vt:i4>5</vt:i4>
      </vt:variant>
      <vt:variant>
        <vt:lpwstr/>
      </vt:variant>
      <vt:variant>
        <vt:lpwstr>_Toc139365976</vt:lpwstr>
      </vt:variant>
      <vt:variant>
        <vt:i4>1376311</vt:i4>
      </vt:variant>
      <vt:variant>
        <vt:i4>974</vt:i4>
      </vt:variant>
      <vt:variant>
        <vt:i4>0</vt:i4>
      </vt:variant>
      <vt:variant>
        <vt:i4>5</vt:i4>
      </vt:variant>
      <vt:variant>
        <vt:lpwstr/>
      </vt:variant>
      <vt:variant>
        <vt:lpwstr>_Toc139365975</vt:lpwstr>
      </vt:variant>
      <vt:variant>
        <vt:i4>1376311</vt:i4>
      </vt:variant>
      <vt:variant>
        <vt:i4>968</vt:i4>
      </vt:variant>
      <vt:variant>
        <vt:i4>0</vt:i4>
      </vt:variant>
      <vt:variant>
        <vt:i4>5</vt:i4>
      </vt:variant>
      <vt:variant>
        <vt:lpwstr/>
      </vt:variant>
      <vt:variant>
        <vt:lpwstr>_Toc139365974</vt:lpwstr>
      </vt:variant>
      <vt:variant>
        <vt:i4>1376311</vt:i4>
      </vt:variant>
      <vt:variant>
        <vt:i4>962</vt:i4>
      </vt:variant>
      <vt:variant>
        <vt:i4>0</vt:i4>
      </vt:variant>
      <vt:variant>
        <vt:i4>5</vt:i4>
      </vt:variant>
      <vt:variant>
        <vt:lpwstr/>
      </vt:variant>
      <vt:variant>
        <vt:lpwstr>_Toc139365973</vt:lpwstr>
      </vt:variant>
      <vt:variant>
        <vt:i4>1376311</vt:i4>
      </vt:variant>
      <vt:variant>
        <vt:i4>956</vt:i4>
      </vt:variant>
      <vt:variant>
        <vt:i4>0</vt:i4>
      </vt:variant>
      <vt:variant>
        <vt:i4>5</vt:i4>
      </vt:variant>
      <vt:variant>
        <vt:lpwstr/>
      </vt:variant>
      <vt:variant>
        <vt:lpwstr>_Toc139365972</vt:lpwstr>
      </vt:variant>
      <vt:variant>
        <vt:i4>1376311</vt:i4>
      </vt:variant>
      <vt:variant>
        <vt:i4>950</vt:i4>
      </vt:variant>
      <vt:variant>
        <vt:i4>0</vt:i4>
      </vt:variant>
      <vt:variant>
        <vt:i4>5</vt:i4>
      </vt:variant>
      <vt:variant>
        <vt:lpwstr/>
      </vt:variant>
      <vt:variant>
        <vt:lpwstr>_Toc139365971</vt:lpwstr>
      </vt:variant>
      <vt:variant>
        <vt:i4>1376311</vt:i4>
      </vt:variant>
      <vt:variant>
        <vt:i4>944</vt:i4>
      </vt:variant>
      <vt:variant>
        <vt:i4>0</vt:i4>
      </vt:variant>
      <vt:variant>
        <vt:i4>5</vt:i4>
      </vt:variant>
      <vt:variant>
        <vt:lpwstr/>
      </vt:variant>
      <vt:variant>
        <vt:lpwstr>_Toc139365970</vt:lpwstr>
      </vt:variant>
      <vt:variant>
        <vt:i4>1310775</vt:i4>
      </vt:variant>
      <vt:variant>
        <vt:i4>938</vt:i4>
      </vt:variant>
      <vt:variant>
        <vt:i4>0</vt:i4>
      </vt:variant>
      <vt:variant>
        <vt:i4>5</vt:i4>
      </vt:variant>
      <vt:variant>
        <vt:lpwstr/>
      </vt:variant>
      <vt:variant>
        <vt:lpwstr>_Toc139365969</vt:lpwstr>
      </vt:variant>
      <vt:variant>
        <vt:i4>1310775</vt:i4>
      </vt:variant>
      <vt:variant>
        <vt:i4>932</vt:i4>
      </vt:variant>
      <vt:variant>
        <vt:i4>0</vt:i4>
      </vt:variant>
      <vt:variant>
        <vt:i4>5</vt:i4>
      </vt:variant>
      <vt:variant>
        <vt:lpwstr/>
      </vt:variant>
      <vt:variant>
        <vt:lpwstr>_Toc139365968</vt:lpwstr>
      </vt:variant>
      <vt:variant>
        <vt:i4>1310775</vt:i4>
      </vt:variant>
      <vt:variant>
        <vt:i4>926</vt:i4>
      </vt:variant>
      <vt:variant>
        <vt:i4>0</vt:i4>
      </vt:variant>
      <vt:variant>
        <vt:i4>5</vt:i4>
      </vt:variant>
      <vt:variant>
        <vt:lpwstr/>
      </vt:variant>
      <vt:variant>
        <vt:lpwstr>_Toc139365967</vt:lpwstr>
      </vt:variant>
      <vt:variant>
        <vt:i4>1310775</vt:i4>
      </vt:variant>
      <vt:variant>
        <vt:i4>920</vt:i4>
      </vt:variant>
      <vt:variant>
        <vt:i4>0</vt:i4>
      </vt:variant>
      <vt:variant>
        <vt:i4>5</vt:i4>
      </vt:variant>
      <vt:variant>
        <vt:lpwstr/>
      </vt:variant>
      <vt:variant>
        <vt:lpwstr>_Toc139365966</vt:lpwstr>
      </vt:variant>
      <vt:variant>
        <vt:i4>1310775</vt:i4>
      </vt:variant>
      <vt:variant>
        <vt:i4>914</vt:i4>
      </vt:variant>
      <vt:variant>
        <vt:i4>0</vt:i4>
      </vt:variant>
      <vt:variant>
        <vt:i4>5</vt:i4>
      </vt:variant>
      <vt:variant>
        <vt:lpwstr/>
      </vt:variant>
      <vt:variant>
        <vt:lpwstr>_Toc139365965</vt:lpwstr>
      </vt:variant>
      <vt:variant>
        <vt:i4>1310775</vt:i4>
      </vt:variant>
      <vt:variant>
        <vt:i4>908</vt:i4>
      </vt:variant>
      <vt:variant>
        <vt:i4>0</vt:i4>
      </vt:variant>
      <vt:variant>
        <vt:i4>5</vt:i4>
      </vt:variant>
      <vt:variant>
        <vt:lpwstr/>
      </vt:variant>
      <vt:variant>
        <vt:lpwstr>_Toc139365964</vt:lpwstr>
      </vt:variant>
      <vt:variant>
        <vt:i4>1310775</vt:i4>
      </vt:variant>
      <vt:variant>
        <vt:i4>902</vt:i4>
      </vt:variant>
      <vt:variant>
        <vt:i4>0</vt:i4>
      </vt:variant>
      <vt:variant>
        <vt:i4>5</vt:i4>
      </vt:variant>
      <vt:variant>
        <vt:lpwstr/>
      </vt:variant>
      <vt:variant>
        <vt:lpwstr>_Toc139365963</vt:lpwstr>
      </vt:variant>
      <vt:variant>
        <vt:i4>1310775</vt:i4>
      </vt:variant>
      <vt:variant>
        <vt:i4>896</vt:i4>
      </vt:variant>
      <vt:variant>
        <vt:i4>0</vt:i4>
      </vt:variant>
      <vt:variant>
        <vt:i4>5</vt:i4>
      </vt:variant>
      <vt:variant>
        <vt:lpwstr/>
      </vt:variant>
      <vt:variant>
        <vt:lpwstr>_Toc139365962</vt:lpwstr>
      </vt:variant>
      <vt:variant>
        <vt:i4>1310775</vt:i4>
      </vt:variant>
      <vt:variant>
        <vt:i4>890</vt:i4>
      </vt:variant>
      <vt:variant>
        <vt:i4>0</vt:i4>
      </vt:variant>
      <vt:variant>
        <vt:i4>5</vt:i4>
      </vt:variant>
      <vt:variant>
        <vt:lpwstr/>
      </vt:variant>
      <vt:variant>
        <vt:lpwstr>_Toc139365961</vt:lpwstr>
      </vt:variant>
      <vt:variant>
        <vt:i4>1310775</vt:i4>
      </vt:variant>
      <vt:variant>
        <vt:i4>884</vt:i4>
      </vt:variant>
      <vt:variant>
        <vt:i4>0</vt:i4>
      </vt:variant>
      <vt:variant>
        <vt:i4>5</vt:i4>
      </vt:variant>
      <vt:variant>
        <vt:lpwstr/>
      </vt:variant>
      <vt:variant>
        <vt:lpwstr>_Toc139365960</vt:lpwstr>
      </vt:variant>
      <vt:variant>
        <vt:i4>1507383</vt:i4>
      </vt:variant>
      <vt:variant>
        <vt:i4>878</vt:i4>
      </vt:variant>
      <vt:variant>
        <vt:i4>0</vt:i4>
      </vt:variant>
      <vt:variant>
        <vt:i4>5</vt:i4>
      </vt:variant>
      <vt:variant>
        <vt:lpwstr/>
      </vt:variant>
      <vt:variant>
        <vt:lpwstr>_Toc139365959</vt:lpwstr>
      </vt:variant>
      <vt:variant>
        <vt:i4>1507383</vt:i4>
      </vt:variant>
      <vt:variant>
        <vt:i4>872</vt:i4>
      </vt:variant>
      <vt:variant>
        <vt:i4>0</vt:i4>
      </vt:variant>
      <vt:variant>
        <vt:i4>5</vt:i4>
      </vt:variant>
      <vt:variant>
        <vt:lpwstr/>
      </vt:variant>
      <vt:variant>
        <vt:lpwstr>_Toc139365958</vt:lpwstr>
      </vt:variant>
      <vt:variant>
        <vt:i4>1507383</vt:i4>
      </vt:variant>
      <vt:variant>
        <vt:i4>866</vt:i4>
      </vt:variant>
      <vt:variant>
        <vt:i4>0</vt:i4>
      </vt:variant>
      <vt:variant>
        <vt:i4>5</vt:i4>
      </vt:variant>
      <vt:variant>
        <vt:lpwstr/>
      </vt:variant>
      <vt:variant>
        <vt:lpwstr>_Toc139365957</vt:lpwstr>
      </vt:variant>
      <vt:variant>
        <vt:i4>1507383</vt:i4>
      </vt:variant>
      <vt:variant>
        <vt:i4>860</vt:i4>
      </vt:variant>
      <vt:variant>
        <vt:i4>0</vt:i4>
      </vt:variant>
      <vt:variant>
        <vt:i4>5</vt:i4>
      </vt:variant>
      <vt:variant>
        <vt:lpwstr/>
      </vt:variant>
      <vt:variant>
        <vt:lpwstr>_Toc139365956</vt:lpwstr>
      </vt:variant>
      <vt:variant>
        <vt:i4>1507383</vt:i4>
      </vt:variant>
      <vt:variant>
        <vt:i4>854</vt:i4>
      </vt:variant>
      <vt:variant>
        <vt:i4>0</vt:i4>
      </vt:variant>
      <vt:variant>
        <vt:i4>5</vt:i4>
      </vt:variant>
      <vt:variant>
        <vt:lpwstr/>
      </vt:variant>
      <vt:variant>
        <vt:lpwstr>_Toc139365955</vt:lpwstr>
      </vt:variant>
      <vt:variant>
        <vt:i4>1507383</vt:i4>
      </vt:variant>
      <vt:variant>
        <vt:i4>848</vt:i4>
      </vt:variant>
      <vt:variant>
        <vt:i4>0</vt:i4>
      </vt:variant>
      <vt:variant>
        <vt:i4>5</vt:i4>
      </vt:variant>
      <vt:variant>
        <vt:lpwstr/>
      </vt:variant>
      <vt:variant>
        <vt:lpwstr>_Toc139365954</vt:lpwstr>
      </vt:variant>
      <vt:variant>
        <vt:i4>1507383</vt:i4>
      </vt:variant>
      <vt:variant>
        <vt:i4>842</vt:i4>
      </vt:variant>
      <vt:variant>
        <vt:i4>0</vt:i4>
      </vt:variant>
      <vt:variant>
        <vt:i4>5</vt:i4>
      </vt:variant>
      <vt:variant>
        <vt:lpwstr/>
      </vt:variant>
      <vt:variant>
        <vt:lpwstr>_Toc139365953</vt:lpwstr>
      </vt:variant>
      <vt:variant>
        <vt:i4>1507383</vt:i4>
      </vt:variant>
      <vt:variant>
        <vt:i4>836</vt:i4>
      </vt:variant>
      <vt:variant>
        <vt:i4>0</vt:i4>
      </vt:variant>
      <vt:variant>
        <vt:i4>5</vt:i4>
      </vt:variant>
      <vt:variant>
        <vt:lpwstr/>
      </vt:variant>
      <vt:variant>
        <vt:lpwstr>_Toc139365952</vt:lpwstr>
      </vt:variant>
      <vt:variant>
        <vt:i4>1507383</vt:i4>
      </vt:variant>
      <vt:variant>
        <vt:i4>830</vt:i4>
      </vt:variant>
      <vt:variant>
        <vt:i4>0</vt:i4>
      </vt:variant>
      <vt:variant>
        <vt:i4>5</vt:i4>
      </vt:variant>
      <vt:variant>
        <vt:lpwstr/>
      </vt:variant>
      <vt:variant>
        <vt:lpwstr>_Toc139365951</vt:lpwstr>
      </vt:variant>
      <vt:variant>
        <vt:i4>1507383</vt:i4>
      </vt:variant>
      <vt:variant>
        <vt:i4>824</vt:i4>
      </vt:variant>
      <vt:variant>
        <vt:i4>0</vt:i4>
      </vt:variant>
      <vt:variant>
        <vt:i4>5</vt:i4>
      </vt:variant>
      <vt:variant>
        <vt:lpwstr/>
      </vt:variant>
      <vt:variant>
        <vt:lpwstr>_Toc139365950</vt:lpwstr>
      </vt:variant>
      <vt:variant>
        <vt:i4>1441847</vt:i4>
      </vt:variant>
      <vt:variant>
        <vt:i4>818</vt:i4>
      </vt:variant>
      <vt:variant>
        <vt:i4>0</vt:i4>
      </vt:variant>
      <vt:variant>
        <vt:i4>5</vt:i4>
      </vt:variant>
      <vt:variant>
        <vt:lpwstr/>
      </vt:variant>
      <vt:variant>
        <vt:lpwstr>_Toc139365949</vt:lpwstr>
      </vt:variant>
      <vt:variant>
        <vt:i4>1441847</vt:i4>
      </vt:variant>
      <vt:variant>
        <vt:i4>812</vt:i4>
      </vt:variant>
      <vt:variant>
        <vt:i4>0</vt:i4>
      </vt:variant>
      <vt:variant>
        <vt:i4>5</vt:i4>
      </vt:variant>
      <vt:variant>
        <vt:lpwstr/>
      </vt:variant>
      <vt:variant>
        <vt:lpwstr>_Toc139365948</vt:lpwstr>
      </vt:variant>
      <vt:variant>
        <vt:i4>1441847</vt:i4>
      </vt:variant>
      <vt:variant>
        <vt:i4>806</vt:i4>
      </vt:variant>
      <vt:variant>
        <vt:i4>0</vt:i4>
      </vt:variant>
      <vt:variant>
        <vt:i4>5</vt:i4>
      </vt:variant>
      <vt:variant>
        <vt:lpwstr/>
      </vt:variant>
      <vt:variant>
        <vt:lpwstr>_Toc139365947</vt:lpwstr>
      </vt:variant>
      <vt:variant>
        <vt:i4>1441847</vt:i4>
      </vt:variant>
      <vt:variant>
        <vt:i4>800</vt:i4>
      </vt:variant>
      <vt:variant>
        <vt:i4>0</vt:i4>
      </vt:variant>
      <vt:variant>
        <vt:i4>5</vt:i4>
      </vt:variant>
      <vt:variant>
        <vt:lpwstr/>
      </vt:variant>
      <vt:variant>
        <vt:lpwstr>_Toc139365946</vt:lpwstr>
      </vt:variant>
      <vt:variant>
        <vt:i4>1441847</vt:i4>
      </vt:variant>
      <vt:variant>
        <vt:i4>794</vt:i4>
      </vt:variant>
      <vt:variant>
        <vt:i4>0</vt:i4>
      </vt:variant>
      <vt:variant>
        <vt:i4>5</vt:i4>
      </vt:variant>
      <vt:variant>
        <vt:lpwstr/>
      </vt:variant>
      <vt:variant>
        <vt:lpwstr>_Toc139365945</vt:lpwstr>
      </vt:variant>
      <vt:variant>
        <vt:i4>1441847</vt:i4>
      </vt:variant>
      <vt:variant>
        <vt:i4>788</vt:i4>
      </vt:variant>
      <vt:variant>
        <vt:i4>0</vt:i4>
      </vt:variant>
      <vt:variant>
        <vt:i4>5</vt:i4>
      </vt:variant>
      <vt:variant>
        <vt:lpwstr/>
      </vt:variant>
      <vt:variant>
        <vt:lpwstr>_Toc139365944</vt:lpwstr>
      </vt:variant>
      <vt:variant>
        <vt:i4>1441847</vt:i4>
      </vt:variant>
      <vt:variant>
        <vt:i4>782</vt:i4>
      </vt:variant>
      <vt:variant>
        <vt:i4>0</vt:i4>
      </vt:variant>
      <vt:variant>
        <vt:i4>5</vt:i4>
      </vt:variant>
      <vt:variant>
        <vt:lpwstr/>
      </vt:variant>
      <vt:variant>
        <vt:lpwstr>_Toc139365943</vt:lpwstr>
      </vt:variant>
      <vt:variant>
        <vt:i4>1441847</vt:i4>
      </vt:variant>
      <vt:variant>
        <vt:i4>776</vt:i4>
      </vt:variant>
      <vt:variant>
        <vt:i4>0</vt:i4>
      </vt:variant>
      <vt:variant>
        <vt:i4>5</vt:i4>
      </vt:variant>
      <vt:variant>
        <vt:lpwstr/>
      </vt:variant>
      <vt:variant>
        <vt:lpwstr>_Toc139365942</vt:lpwstr>
      </vt:variant>
      <vt:variant>
        <vt:i4>1441847</vt:i4>
      </vt:variant>
      <vt:variant>
        <vt:i4>770</vt:i4>
      </vt:variant>
      <vt:variant>
        <vt:i4>0</vt:i4>
      </vt:variant>
      <vt:variant>
        <vt:i4>5</vt:i4>
      </vt:variant>
      <vt:variant>
        <vt:lpwstr/>
      </vt:variant>
      <vt:variant>
        <vt:lpwstr>_Toc139365941</vt:lpwstr>
      </vt:variant>
      <vt:variant>
        <vt:i4>1441847</vt:i4>
      </vt:variant>
      <vt:variant>
        <vt:i4>764</vt:i4>
      </vt:variant>
      <vt:variant>
        <vt:i4>0</vt:i4>
      </vt:variant>
      <vt:variant>
        <vt:i4>5</vt:i4>
      </vt:variant>
      <vt:variant>
        <vt:lpwstr/>
      </vt:variant>
      <vt:variant>
        <vt:lpwstr>_Toc139365940</vt:lpwstr>
      </vt:variant>
      <vt:variant>
        <vt:i4>1114167</vt:i4>
      </vt:variant>
      <vt:variant>
        <vt:i4>758</vt:i4>
      </vt:variant>
      <vt:variant>
        <vt:i4>0</vt:i4>
      </vt:variant>
      <vt:variant>
        <vt:i4>5</vt:i4>
      </vt:variant>
      <vt:variant>
        <vt:lpwstr/>
      </vt:variant>
      <vt:variant>
        <vt:lpwstr>_Toc139365939</vt:lpwstr>
      </vt:variant>
      <vt:variant>
        <vt:i4>1114167</vt:i4>
      </vt:variant>
      <vt:variant>
        <vt:i4>752</vt:i4>
      </vt:variant>
      <vt:variant>
        <vt:i4>0</vt:i4>
      </vt:variant>
      <vt:variant>
        <vt:i4>5</vt:i4>
      </vt:variant>
      <vt:variant>
        <vt:lpwstr/>
      </vt:variant>
      <vt:variant>
        <vt:lpwstr>_Toc139365938</vt:lpwstr>
      </vt:variant>
      <vt:variant>
        <vt:i4>1114167</vt:i4>
      </vt:variant>
      <vt:variant>
        <vt:i4>746</vt:i4>
      </vt:variant>
      <vt:variant>
        <vt:i4>0</vt:i4>
      </vt:variant>
      <vt:variant>
        <vt:i4>5</vt:i4>
      </vt:variant>
      <vt:variant>
        <vt:lpwstr/>
      </vt:variant>
      <vt:variant>
        <vt:lpwstr>_Toc139365937</vt:lpwstr>
      </vt:variant>
      <vt:variant>
        <vt:i4>1114167</vt:i4>
      </vt:variant>
      <vt:variant>
        <vt:i4>740</vt:i4>
      </vt:variant>
      <vt:variant>
        <vt:i4>0</vt:i4>
      </vt:variant>
      <vt:variant>
        <vt:i4>5</vt:i4>
      </vt:variant>
      <vt:variant>
        <vt:lpwstr/>
      </vt:variant>
      <vt:variant>
        <vt:lpwstr>_Toc139365936</vt:lpwstr>
      </vt:variant>
      <vt:variant>
        <vt:i4>1114167</vt:i4>
      </vt:variant>
      <vt:variant>
        <vt:i4>734</vt:i4>
      </vt:variant>
      <vt:variant>
        <vt:i4>0</vt:i4>
      </vt:variant>
      <vt:variant>
        <vt:i4>5</vt:i4>
      </vt:variant>
      <vt:variant>
        <vt:lpwstr/>
      </vt:variant>
      <vt:variant>
        <vt:lpwstr>_Toc139365935</vt:lpwstr>
      </vt:variant>
      <vt:variant>
        <vt:i4>1114167</vt:i4>
      </vt:variant>
      <vt:variant>
        <vt:i4>728</vt:i4>
      </vt:variant>
      <vt:variant>
        <vt:i4>0</vt:i4>
      </vt:variant>
      <vt:variant>
        <vt:i4>5</vt:i4>
      </vt:variant>
      <vt:variant>
        <vt:lpwstr/>
      </vt:variant>
      <vt:variant>
        <vt:lpwstr>_Toc139365934</vt:lpwstr>
      </vt:variant>
      <vt:variant>
        <vt:i4>1114167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_Toc139365933</vt:lpwstr>
      </vt:variant>
      <vt:variant>
        <vt:i4>1114167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_Toc139365932</vt:lpwstr>
      </vt:variant>
      <vt:variant>
        <vt:i4>1114167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_Toc139365931</vt:lpwstr>
      </vt:variant>
      <vt:variant>
        <vt:i4>1114167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_Toc139365930</vt:lpwstr>
      </vt:variant>
      <vt:variant>
        <vt:i4>1048631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_Toc139365929</vt:lpwstr>
      </vt:variant>
      <vt:variant>
        <vt:i4>1048631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_Toc139365928</vt:lpwstr>
      </vt:variant>
      <vt:variant>
        <vt:i4>1048631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_Toc139365927</vt:lpwstr>
      </vt:variant>
      <vt:variant>
        <vt:i4>1048631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_Toc139365926</vt:lpwstr>
      </vt:variant>
      <vt:variant>
        <vt:i4>1048631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_Toc139365925</vt:lpwstr>
      </vt:variant>
      <vt:variant>
        <vt:i4>1048631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_Toc139365924</vt:lpwstr>
      </vt:variant>
      <vt:variant>
        <vt:i4>1048631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_Toc139365923</vt:lpwstr>
      </vt:variant>
      <vt:variant>
        <vt:i4>1048631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_Toc139365922</vt:lpwstr>
      </vt:variant>
      <vt:variant>
        <vt:i4>1048631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_Toc139365921</vt:lpwstr>
      </vt:variant>
      <vt:variant>
        <vt:i4>1048631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_Toc139365920</vt:lpwstr>
      </vt:variant>
      <vt:variant>
        <vt:i4>1245239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_Toc139365919</vt:lpwstr>
      </vt:variant>
      <vt:variant>
        <vt:i4>1245239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_Toc139365918</vt:lpwstr>
      </vt:variant>
      <vt:variant>
        <vt:i4>1245239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_Toc139365917</vt:lpwstr>
      </vt:variant>
      <vt:variant>
        <vt:i4>1245239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_Toc139365916</vt:lpwstr>
      </vt:variant>
      <vt:variant>
        <vt:i4>1245239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_Toc139365915</vt:lpwstr>
      </vt:variant>
      <vt:variant>
        <vt:i4>1245239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_Toc139365914</vt:lpwstr>
      </vt:variant>
      <vt:variant>
        <vt:i4>1245239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_Toc139365913</vt:lpwstr>
      </vt:variant>
      <vt:variant>
        <vt:i4>1245239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_Toc139365912</vt:lpwstr>
      </vt:variant>
      <vt:variant>
        <vt:i4>1245239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_Toc139365911</vt:lpwstr>
      </vt:variant>
      <vt:variant>
        <vt:i4>1245239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_Toc139365910</vt:lpwstr>
      </vt:variant>
      <vt:variant>
        <vt:i4>1179703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_Toc139365909</vt:lpwstr>
      </vt:variant>
      <vt:variant>
        <vt:i4>1179703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_Toc139365908</vt:lpwstr>
      </vt:variant>
      <vt:variant>
        <vt:i4>1179703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_Toc139365907</vt:lpwstr>
      </vt:variant>
      <vt:variant>
        <vt:i4>1179703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_Toc139365906</vt:lpwstr>
      </vt:variant>
      <vt:variant>
        <vt:i4>1179703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_Toc139365905</vt:lpwstr>
      </vt:variant>
      <vt:variant>
        <vt:i4>1179703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_Toc139365904</vt:lpwstr>
      </vt:variant>
      <vt:variant>
        <vt:i4>1179703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_Toc139365903</vt:lpwstr>
      </vt:variant>
      <vt:variant>
        <vt:i4>1179703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_Toc139365902</vt:lpwstr>
      </vt:variant>
      <vt:variant>
        <vt:i4>1179703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_Toc139365901</vt:lpwstr>
      </vt:variant>
      <vt:variant>
        <vt:i4>1179703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_Toc139365900</vt:lpwstr>
      </vt:variant>
      <vt:variant>
        <vt:i4>1769526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_Toc139365899</vt:lpwstr>
      </vt:variant>
      <vt:variant>
        <vt:i4>1769526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_Toc139365898</vt:lpwstr>
      </vt:variant>
      <vt:variant>
        <vt:i4>1769526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_Toc139365897</vt:lpwstr>
      </vt:variant>
      <vt:variant>
        <vt:i4>1769526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_Toc139365896</vt:lpwstr>
      </vt:variant>
      <vt:variant>
        <vt:i4>1769526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_Toc139365895</vt:lpwstr>
      </vt:variant>
      <vt:variant>
        <vt:i4>1769526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_Toc139365894</vt:lpwstr>
      </vt:variant>
      <vt:variant>
        <vt:i4>1769526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_Toc139365893</vt:lpwstr>
      </vt:variant>
      <vt:variant>
        <vt:i4>1769526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_Toc139365892</vt:lpwstr>
      </vt:variant>
      <vt:variant>
        <vt:i4>1769526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_Toc139365891</vt:lpwstr>
      </vt:variant>
      <vt:variant>
        <vt:i4>1769526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_Toc139365890</vt:lpwstr>
      </vt:variant>
      <vt:variant>
        <vt:i4>1703990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_Toc139365889</vt:lpwstr>
      </vt:variant>
      <vt:variant>
        <vt:i4>1703990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_Toc139365888</vt:lpwstr>
      </vt:variant>
      <vt:variant>
        <vt:i4>1703990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_Toc139365887</vt:lpwstr>
      </vt:variant>
      <vt:variant>
        <vt:i4>1703990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_Toc139365886</vt:lpwstr>
      </vt:variant>
      <vt:variant>
        <vt:i4>1703990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_Toc139365885</vt:lpwstr>
      </vt:variant>
      <vt:variant>
        <vt:i4>1703990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_Toc139365884</vt:lpwstr>
      </vt:variant>
      <vt:variant>
        <vt:i4>1703990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_Toc139365883</vt:lpwstr>
      </vt:variant>
      <vt:variant>
        <vt:i4>1703990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_Toc139365882</vt:lpwstr>
      </vt:variant>
      <vt:variant>
        <vt:i4>1703990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_Toc139365881</vt:lpwstr>
      </vt:variant>
      <vt:variant>
        <vt:i4>1703990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_Toc139365880</vt:lpwstr>
      </vt:variant>
      <vt:variant>
        <vt:i4>1376310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_Toc139365879</vt:lpwstr>
      </vt:variant>
      <vt:variant>
        <vt:i4>1376310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_Toc139365878</vt:lpwstr>
      </vt:variant>
      <vt:variant>
        <vt:i4>1376310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_Toc139365877</vt:lpwstr>
      </vt:variant>
      <vt:variant>
        <vt:i4>1376310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_Toc139365876</vt:lpwstr>
      </vt:variant>
      <vt:variant>
        <vt:i4>1376310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_Toc139365875</vt:lpwstr>
      </vt:variant>
      <vt:variant>
        <vt:i4>1376310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_Toc139365874</vt:lpwstr>
      </vt:variant>
      <vt:variant>
        <vt:i4>1376310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_Toc139365873</vt:lpwstr>
      </vt:variant>
      <vt:variant>
        <vt:i4>1376310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_Toc139365872</vt:lpwstr>
      </vt:variant>
      <vt:variant>
        <vt:i4>1376310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_Toc139365871</vt:lpwstr>
      </vt:variant>
      <vt:variant>
        <vt:i4>1376310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_Toc139365870</vt:lpwstr>
      </vt:variant>
      <vt:variant>
        <vt:i4>1310774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_Toc139365869</vt:lpwstr>
      </vt:variant>
      <vt:variant>
        <vt:i4>1310774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_Toc139365868</vt:lpwstr>
      </vt:variant>
      <vt:variant>
        <vt:i4>1310774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_Toc139365867</vt:lpwstr>
      </vt:variant>
      <vt:variant>
        <vt:i4>1310774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_Toc139365866</vt:lpwstr>
      </vt:variant>
      <vt:variant>
        <vt:i4>1310774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_Toc139365864</vt:lpwstr>
      </vt:variant>
      <vt:variant>
        <vt:i4>1310774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_Toc139365863</vt:lpwstr>
      </vt:variant>
      <vt:variant>
        <vt:i4>1310774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_Toc139365862</vt:lpwstr>
      </vt:variant>
      <vt:variant>
        <vt:i4>1310774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_Toc139365861</vt:lpwstr>
      </vt:variant>
      <vt:variant>
        <vt:i4>1310774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_Toc139365860</vt:lpwstr>
      </vt:variant>
      <vt:variant>
        <vt:i4>1507382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_Toc139365859</vt:lpwstr>
      </vt:variant>
      <vt:variant>
        <vt:i4>1507382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_Toc139365858</vt:lpwstr>
      </vt:variant>
      <vt:variant>
        <vt:i4>1507382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_Toc139365857</vt:lpwstr>
      </vt:variant>
      <vt:variant>
        <vt:i4>1507382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_Toc139365856</vt:lpwstr>
      </vt:variant>
      <vt:variant>
        <vt:i4>1507382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_Toc139365855</vt:lpwstr>
      </vt:variant>
      <vt:variant>
        <vt:i4>1507382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_Toc139365854</vt:lpwstr>
      </vt:variant>
      <vt:variant>
        <vt:i4>1507382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_Toc139365853</vt:lpwstr>
      </vt:variant>
      <vt:variant>
        <vt:i4>1507382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_Toc139365852</vt:lpwstr>
      </vt:variant>
      <vt:variant>
        <vt:i4>1507382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_Toc139365851</vt:lpwstr>
      </vt:variant>
      <vt:variant>
        <vt:i4>1507382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_Toc139365850</vt:lpwstr>
      </vt:variant>
      <vt:variant>
        <vt:i4>1441846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_Toc139365849</vt:lpwstr>
      </vt:variant>
      <vt:variant>
        <vt:i4>1441846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_Toc139365848</vt:lpwstr>
      </vt:variant>
      <vt:variant>
        <vt:i4>1441846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_Toc139365847</vt:lpwstr>
      </vt:variant>
      <vt:variant>
        <vt:i4>1441846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_Toc139365846</vt:lpwstr>
      </vt:variant>
      <vt:variant>
        <vt:i4>1441846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_Toc139365845</vt:lpwstr>
      </vt:variant>
      <vt:variant>
        <vt:i4>1441846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_Toc139365844</vt:lpwstr>
      </vt:variant>
      <vt:variant>
        <vt:i4>1441846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_Toc139365843</vt:lpwstr>
      </vt:variant>
      <vt:variant>
        <vt:i4>1441846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_Toc139365842</vt:lpwstr>
      </vt:variant>
      <vt:variant>
        <vt:i4>1441846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_Toc139365841</vt:lpwstr>
      </vt:variant>
      <vt:variant>
        <vt:i4>1441846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_Toc139365840</vt:lpwstr>
      </vt:variant>
      <vt:variant>
        <vt:i4>1114166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_Toc139365839</vt:lpwstr>
      </vt:variant>
      <vt:variant>
        <vt:i4>1114166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_Toc139365838</vt:lpwstr>
      </vt:variant>
      <vt:variant>
        <vt:i4>1114166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_Toc139365837</vt:lpwstr>
      </vt:variant>
      <vt:variant>
        <vt:i4>1114166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_Toc139365836</vt:lpwstr>
      </vt:variant>
      <vt:variant>
        <vt:i4>1114166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_Toc139365835</vt:lpwstr>
      </vt:variant>
      <vt:variant>
        <vt:i4>1114166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_Toc139365834</vt:lpwstr>
      </vt:variant>
      <vt:variant>
        <vt:i4>1114166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_Toc139365833</vt:lpwstr>
      </vt:variant>
      <vt:variant>
        <vt:i4>1114166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_Toc139365832</vt:lpwstr>
      </vt:variant>
      <vt:variant>
        <vt:i4>1114166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_Toc139365831</vt:lpwstr>
      </vt:variant>
      <vt:variant>
        <vt:i4>1114166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_Toc139365830</vt:lpwstr>
      </vt:variant>
      <vt:variant>
        <vt:i4>1048630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_Toc139365829</vt:lpwstr>
      </vt:variant>
      <vt:variant>
        <vt:i4>1048630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_Toc139365828</vt:lpwstr>
      </vt:variant>
      <vt:variant>
        <vt:i4>1048630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_Toc139365827</vt:lpwstr>
      </vt:variant>
      <vt:variant>
        <vt:i4>1048630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_Toc139365826</vt:lpwstr>
      </vt:variant>
      <vt:variant>
        <vt:i4>1048630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_Toc139365825</vt:lpwstr>
      </vt:variant>
      <vt:variant>
        <vt:i4>1048630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_Toc139365824</vt:lpwstr>
      </vt:variant>
      <vt:variant>
        <vt:i4>1048630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_Toc139365823</vt:lpwstr>
      </vt:variant>
      <vt:variant>
        <vt:i4>1048630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_Toc139365822</vt:lpwstr>
      </vt:variant>
      <vt:variant>
        <vt:i4>1048630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_Toc139365821</vt:lpwstr>
      </vt:variant>
      <vt:variant>
        <vt:i4>1048630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_Toc139365820</vt:lpwstr>
      </vt:variant>
      <vt:variant>
        <vt:i4>1245238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_Toc139365819</vt:lpwstr>
      </vt:variant>
      <vt:variant>
        <vt:i4>1245238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_Toc139365818</vt:lpwstr>
      </vt:variant>
      <vt:variant>
        <vt:i4>1245238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_Toc139365817</vt:lpwstr>
      </vt:variant>
      <vt:variant>
        <vt:i4>1245238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_Toc139365816</vt:lpwstr>
      </vt:variant>
      <vt:variant>
        <vt:i4>1245238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_Toc139365815</vt:lpwstr>
      </vt:variant>
      <vt:variant>
        <vt:i4>1245238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_Toc139365814</vt:lpwstr>
      </vt:variant>
      <vt:variant>
        <vt:i4>1245238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_Toc139365813</vt:lpwstr>
      </vt:variant>
      <vt:variant>
        <vt:i4>1245238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_Toc139365812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 Rae</dc:creator>
  <cp:lastModifiedBy>Rex Jaeschke</cp:lastModifiedBy>
  <cp:revision>83</cp:revision>
  <cp:lastPrinted>2015-06-17T16:30:00Z</cp:lastPrinted>
  <dcterms:created xsi:type="dcterms:W3CDTF">2016-01-14T16:13:00Z</dcterms:created>
  <dcterms:modified xsi:type="dcterms:W3CDTF">2016-01-19T19:41:00Z</dcterms:modified>
</cp:coreProperties>
</file>