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C556" w14:textId="44BEEBE0" w:rsidR="0062336F" w:rsidRDefault="455F33FA" w:rsidP="00B76C73">
      <w:pPr>
        <w:pStyle w:val="a8"/>
      </w:pPr>
      <w:r>
        <w:t>Japanese</w:t>
      </w:r>
      <w:r w:rsidR="001B4F1E">
        <w:t xml:space="preserve"> </w:t>
      </w:r>
      <w:r w:rsidR="00502C05">
        <w:t>P</w:t>
      </w:r>
      <w:r>
        <w:t>osition</w:t>
      </w:r>
      <w:r w:rsidR="00502C05">
        <w:t>s</w:t>
      </w:r>
      <w:r w:rsidR="001B4F1E">
        <w:t xml:space="preserve"> </w:t>
      </w:r>
      <w:r>
        <w:t>on</w:t>
      </w:r>
      <w:r w:rsidR="001B4F1E">
        <w:t xml:space="preserve"> </w:t>
      </w:r>
      <w:r w:rsidR="00502C05">
        <w:t>D</w:t>
      </w:r>
      <w:r>
        <w:t>igital</w:t>
      </w:r>
      <w:r w:rsidR="001B4F1E">
        <w:t xml:space="preserve"> </w:t>
      </w:r>
      <w:r w:rsidR="00502C05">
        <w:t>S</w:t>
      </w:r>
      <w:r>
        <w:t>ignatures</w:t>
      </w:r>
      <w:r w:rsidR="001B4F1E">
        <w:t xml:space="preserve"> </w:t>
      </w:r>
      <w:r>
        <w:t>for</w:t>
      </w:r>
      <w:r w:rsidR="001B4F1E">
        <w:t xml:space="preserve"> </w:t>
      </w:r>
      <w:r>
        <w:t>OOXML</w:t>
      </w:r>
    </w:p>
    <w:p w14:paraId="3613186C" w14:textId="73839CFA" w:rsidR="5128DAC7" w:rsidRDefault="5128DAC7" w:rsidP="5128DAC7"/>
    <w:p w14:paraId="3B328FDA" w14:textId="26279818" w:rsidR="5128DAC7" w:rsidRDefault="455F33FA" w:rsidP="00B76C73">
      <w:pPr>
        <w:pStyle w:val="aa"/>
      </w:pPr>
      <w:r>
        <w:t>Japan</w:t>
      </w:r>
    </w:p>
    <w:p w14:paraId="0121720E" w14:textId="0EF01493" w:rsidR="5133B831" w:rsidRDefault="455F33FA" w:rsidP="00B76C73">
      <w:pPr>
        <w:pStyle w:val="aa"/>
      </w:pPr>
      <w:r>
        <w:t>2016-09-</w:t>
      </w:r>
      <w:r w:rsidR="004C1B89">
        <w:rPr>
          <w:rFonts w:hint="eastAsia"/>
        </w:rPr>
        <w:t>10</w:t>
      </w:r>
    </w:p>
    <w:p w14:paraId="2B520BB1" w14:textId="77777777" w:rsidR="004C1B89" w:rsidRPr="004C1B89" w:rsidRDefault="004C1B89" w:rsidP="004C1B89"/>
    <w:p w14:paraId="7A57D19D" w14:textId="58EB6B87" w:rsidR="0066387C" w:rsidRDefault="002F645B" w:rsidP="0066387C">
      <w:hyperlink r:id="rId7" w:history="1">
        <w:r w:rsidR="0066387C" w:rsidRPr="001B4F1E">
          <w:rPr>
            <w:rStyle w:val="ae"/>
          </w:rPr>
          <w:t>ETSI</w:t>
        </w:r>
        <w:r w:rsidR="001B4F1E" w:rsidRPr="001B4F1E">
          <w:rPr>
            <w:rStyle w:val="ae"/>
          </w:rPr>
          <w:t xml:space="preserve"> </w:t>
        </w:r>
        <w:r w:rsidR="0066387C" w:rsidRPr="001B4F1E">
          <w:rPr>
            <w:rStyle w:val="ae"/>
          </w:rPr>
          <w:t>SR</w:t>
        </w:r>
        <w:r w:rsidR="001B4F1E" w:rsidRPr="001B4F1E">
          <w:rPr>
            <w:rStyle w:val="ae"/>
          </w:rPr>
          <w:t xml:space="preserve"> </w:t>
        </w:r>
        <w:r w:rsidR="0066387C" w:rsidRPr="001B4F1E">
          <w:rPr>
            <w:rStyle w:val="ae"/>
          </w:rPr>
          <w:t>019</w:t>
        </w:r>
        <w:r w:rsidR="001B4F1E" w:rsidRPr="001B4F1E">
          <w:rPr>
            <w:rStyle w:val="ae"/>
          </w:rPr>
          <w:t xml:space="preserve"> </w:t>
        </w:r>
        <w:r w:rsidR="0066387C" w:rsidRPr="001B4F1E">
          <w:rPr>
            <w:rStyle w:val="ae"/>
          </w:rPr>
          <w:t>020</w:t>
        </w:r>
      </w:hyperlink>
      <w:r w:rsidR="001B4F1E">
        <w:t xml:space="preserve"> </w:t>
      </w:r>
      <w:r w:rsidR="0066387C">
        <w:t>shows</w:t>
      </w:r>
      <w:r w:rsidR="001B4F1E">
        <w:t xml:space="preserve"> </w:t>
      </w:r>
      <w:r w:rsidR="0066387C">
        <w:t>signing</w:t>
      </w:r>
      <w:r w:rsidR="001B4F1E">
        <w:t xml:space="preserve"> </w:t>
      </w:r>
      <w:r w:rsidR="0066387C">
        <w:t>scenarios</w:t>
      </w:r>
      <w:r w:rsidR="001B4F1E">
        <w:t xml:space="preserve"> </w:t>
      </w:r>
      <w:r w:rsidR="0066387C">
        <w:t>and</w:t>
      </w:r>
      <w:r w:rsidR="001B4F1E">
        <w:t xml:space="preserve"> </w:t>
      </w:r>
      <w:r w:rsidR="0066387C">
        <w:t>validation</w:t>
      </w:r>
      <w:r w:rsidR="001B4F1E">
        <w:t xml:space="preserve"> </w:t>
      </w:r>
      <w:r w:rsidR="0066387C">
        <w:t>scenarios.</w:t>
      </w:r>
      <w:r w:rsidR="001B4F1E">
        <w:t xml:space="preserve">  </w:t>
      </w:r>
      <w:r w:rsidR="0066387C">
        <w:t>In</w:t>
      </w:r>
      <w:r w:rsidR="001B4F1E">
        <w:rPr>
          <w:rFonts w:hint="eastAsia"/>
        </w:rPr>
        <w:t xml:space="preserve"> </w:t>
      </w:r>
      <w:r w:rsidR="0066387C">
        <w:t>particular,</w:t>
      </w:r>
      <w:r w:rsidR="001B4F1E">
        <w:t xml:space="preserve"> </w:t>
      </w:r>
      <w:r w:rsidR="0066387C">
        <w:t>it</w:t>
      </w:r>
      <w:r w:rsidR="001B4F1E">
        <w:t xml:space="preserve"> </w:t>
      </w:r>
      <w:r w:rsidR="0066387C">
        <w:t>shows</w:t>
      </w:r>
      <w:r w:rsidR="001B4F1E">
        <w:t xml:space="preserve"> </w:t>
      </w:r>
      <w:r w:rsidR="0066387C">
        <w:t>both</w:t>
      </w:r>
      <w:r w:rsidR="001B4F1E">
        <w:t xml:space="preserve"> </w:t>
      </w:r>
      <w:r w:rsidR="0066387C">
        <w:t>local</w:t>
      </w:r>
      <w:r w:rsidR="001B4F1E">
        <w:t xml:space="preserve"> </w:t>
      </w:r>
      <w:r w:rsidR="0066387C">
        <w:t>signing</w:t>
      </w:r>
      <w:r w:rsidR="001B4F1E">
        <w:t xml:space="preserve"> </w:t>
      </w:r>
      <w:r w:rsidR="0066387C">
        <w:t>scenarios</w:t>
      </w:r>
      <w:r w:rsidR="00DD4D27">
        <w:t xml:space="preserve"> </w:t>
      </w:r>
      <w:r w:rsidR="0066387C">
        <w:t>(the</w:t>
      </w:r>
      <w:r w:rsidR="001B4F1E">
        <w:t xml:space="preserve"> </w:t>
      </w:r>
      <w:r w:rsidR="0066387C">
        <w:t>signing</w:t>
      </w:r>
      <w:r w:rsidR="001B4F1E">
        <w:t xml:space="preserve"> </w:t>
      </w:r>
      <w:r w:rsidR="0066387C">
        <w:t>key</w:t>
      </w:r>
      <w:r w:rsidR="001B4F1E">
        <w:t xml:space="preserve"> </w:t>
      </w:r>
      <w:r w:rsidR="0066387C">
        <w:t>is</w:t>
      </w:r>
      <w:r w:rsidR="001B4F1E">
        <w:rPr>
          <w:rFonts w:hint="eastAsia"/>
        </w:rPr>
        <w:t xml:space="preserve"> </w:t>
      </w:r>
      <w:r w:rsidR="0066387C">
        <w:t>held</w:t>
      </w:r>
      <w:r w:rsidR="001B4F1E">
        <w:t xml:space="preserve"> </w:t>
      </w:r>
      <w:r w:rsidR="0066387C">
        <w:t>with</w:t>
      </w:r>
      <w:r w:rsidR="001B4F1E">
        <w:t xml:space="preserve"> </w:t>
      </w:r>
      <w:r w:rsidR="0066387C">
        <w:t>the</w:t>
      </w:r>
      <w:r w:rsidR="001B4F1E">
        <w:t xml:space="preserve"> </w:t>
      </w:r>
      <w:r w:rsidR="0066387C">
        <w:t>signer's</w:t>
      </w:r>
      <w:r w:rsidR="001B4F1E">
        <w:t xml:space="preserve"> </w:t>
      </w:r>
      <w:r w:rsidR="0066387C">
        <w:t>personal</w:t>
      </w:r>
      <w:r w:rsidR="001B4F1E">
        <w:t xml:space="preserve"> </w:t>
      </w:r>
      <w:r w:rsidR="0066387C">
        <w:t>device)</w:t>
      </w:r>
      <w:r w:rsidR="001B4F1E">
        <w:t xml:space="preserve"> </w:t>
      </w:r>
      <w:r w:rsidR="0066387C">
        <w:t>and</w:t>
      </w:r>
      <w:r w:rsidR="001B4F1E">
        <w:t xml:space="preserve"> </w:t>
      </w:r>
      <w:r w:rsidR="0066387C">
        <w:t>server</w:t>
      </w:r>
      <w:r w:rsidR="001B4F1E">
        <w:t xml:space="preserve"> </w:t>
      </w:r>
      <w:r w:rsidR="0066387C">
        <w:t>signing</w:t>
      </w:r>
      <w:r w:rsidR="001B4F1E">
        <w:t xml:space="preserve"> </w:t>
      </w:r>
      <w:r w:rsidR="0066387C">
        <w:t>scenarios</w:t>
      </w:r>
      <w:r w:rsidR="001B4F1E">
        <w:rPr>
          <w:rFonts w:hint="eastAsia"/>
        </w:rPr>
        <w:t xml:space="preserve"> </w:t>
      </w:r>
      <w:r w:rsidR="0066387C">
        <w:t>(the</w:t>
      </w:r>
      <w:r w:rsidR="001B4F1E">
        <w:t xml:space="preserve"> </w:t>
      </w:r>
      <w:r w:rsidR="0066387C">
        <w:t>signing</w:t>
      </w:r>
      <w:r w:rsidR="001B4F1E">
        <w:t xml:space="preserve"> </w:t>
      </w:r>
      <w:r w:rsidR="0066387C">
        <w:t>key</w:t>
      </w:r>
      <w:r w:rsidR="001B4F1E">
        <w:t xml:space="preserve"> </w:t>
      </w:r>
      <w:r w:rsidR="0066387C">
        <w:t>is</w:t>
      </w:r>
      <w:r w:rsidR="001B4F1E">
        <w:t xml:space="preserve"> </w:t>
      </w:r>
      <w:r w:rsidR="0066387C">
        <w:t>held</w:t>
      </w:r>
      <w:r w:rsidR="001B4F1E">
        <w:t xml:space="preserve"> </w:t>
      </w:r>
      <w:r w:rsidR="0066387C">
        <w:t>in</w:t>
      </w:r>
      <w:r w:rsidR="001B4F1E">
        <w:t xml:space="preserve"> </w:t>
      </w:r>
      <w:r w:rsidR="0066387C">
        <w:t>a</w:t>
      </w:r>
      <w:r w:rsidR="001B4F1E">
        <w:t xml:space="preserve"> </w:t>
      </w:r>
      <w:r w:rsidR="0066387C">
        <w:t>shared</w:t>
      </w:r>
      <w:r w:rsidR="001B4F1E">
        <w:t xml:space="preserve"> </w:t>
      </w:r>
      <w:r w:rsidR="0066387C">
        <w:t>server).</w:t>
      </w:r>
      <w:r w:rsidR="001B4F1E">
        <w:t xml:space="preserve">  </w:t>
      </w:r>
      <w:r w:rsidR="0066387C">
        <w:t>ETSI</w:t>
      </w:r>
      <w:r w:rsidR="001B4F1E">
        <w:t xml:space="preserve"> </w:t>
      </w:r>
      <w:r w:rsidR="0066387C">
        <w:t>SR</w:t>
      </w:r>
      <w:r w:rsidR="001B4F1E">
        <w:t xml:space="preserve"> </w:t>
      </w:r>
      <w:r w:rsidR="0066387C">
        <w:t>019</w:t>
      </w:r>
      <w:r w:rsidR="001B4F1E">
        <w:t xml:space="preserve"> </w:t>
      </w:r>
      <w:r w:rsidR="0066387C">
        <w:t>020</w:t>
      </w:r>
      <w:r w:rsidR="001B4F1E">
        <w:rPr>
          <w:rFonts w:hint="eastAsia"/>
        </w:rPr>
        <w:t xml:space="preserve"> </w:t>
      </w:r>
      <w:r w:rsidR="00FA17A1">
        <w:t xml:space="preserve">further </w:t>
      </w:r>
      <w:r w:rsidR="0066387C">
        <w:t>identifies</w:t>
      </w:r>
      <w:r w:rsidR="001B4F1E">
        <w:t xml:space="preserve"> </w:t>
      </w:r>
      <w:r w:rsidR="0066387C">
        <w:t>several</w:t>
      </w:r>
      <w:r w:rsidR="001B4F1E">
        <w:t xml:space="preserve"> </w:t>
      </w:r>
      <w:r w:rsidR="0066387C">
        <w:t>actors</w:t>
      </w:r>
      <w:r w:rsidR="001B4F1E">
        <w:t xml:space="preserve"> </w:t>
      </w:r>
      <w:r w:rsidR="0066387C">
        <w:t>playing</w:t>
      </w:r>
      <w:r w:rsidR="001B4F1E">
        <w:t xml:space="preserve"> </w:t>
      </w:r>
      <w:r w:rsidR="0066387C">
        <w:t>roles</w:t>
      </w:r>
      <w:r w:rsidR="001B4F1E">
        <w:t xml:space="preserve"> </w:t>
      </w:r>
      <w:r w:rsidR="0066387C">
        <w:t>in</w:t>
      </w:r>
      <w:r w:rsidR="001B4F1E">
        <w:t xml:space="preserve"> </w:t>
      </w:r>
      <w:r w:rsidR="0066387C">
        <w:t>these</w:t>
      </w:r>
      <w:r w:rsidR="001B4F1E">
        <w:t xml:space="preserve"> </w:t>
      </w:r>
      <w:r w:rsidR="0066387C">
        <w:t>scenarios.</w:t>
      </w:r>
    </w:p>
    <w:p w14:paraId="1611609C" w14:textId="77777777" w:rsidR="0066387C" w:rsidRDefault="0066387C" w:rsidP="0066387C"/>
    <w:p w14:paraId="4328A506" w14:textId="2570F583" w:rsidR="0066387C" w:rsidRDefault="0066387C" w:rsidP="0066387C">
      <w:r>
        <w:t>Japan</w:t>
      </w:r>
      <w:r w:rsidR="001B4F1E">
        <w:t xml:space="preserve"> </w:t>
      </w:r>
      <w:r>
        <w:t>believes</w:t>
      </w:r>
      <w:r w:rsidR="001B4F1E">
        <w:t xml:space="preserve"> </w:t>
      </w:r>
      <w:r>
        <w:t>that</w:t>
      </w:r>
      <w:r w:rsidR="001B4F1E">
        <w:t xml:space="preserve"> </w:t>
      </w:r>
      <w:r>
        <w:t>standardization</w:t>
      </w:r>
      <w:r w:rsidR="001B4F1E">
        <w:t xml:space="preserve"> </w:t>
      </w:r>
      <w:r>
        <w:t>of</w:t>
      </w:r>
      <w:r w:rsidR="001B4F1E">
        <w:t xml:space="preserve"> </w:t>
      </w:r>
      <w:r>
        <w:t>XAdES</w:t>
      </w:r>
      <w:r w:rsidR="001B4F1E">
        <w:t xml:space="preserve"> </w:t>
      </w:r>
      <w:r>
        <w:t>for</w:t>
      </w:r>
      <w:r w:rsidR="001B4F1E">
        <w:t xml:space="preserve"> </w:t>
      </w:r>
      <w:r>
        <w:t>OOXML</w:t>
      </w:r>
      <w:r w:rsidR="001B4F1E">
        <w:t xml:space="preserve"> </w:t>
      </w:r>
      <w:r>
        <w:t>should</w:t>
      </w:r>
      <w:r w:rsidR="001B4F1E">
        <w:t xml:space="preserve"> </w:t>
      </w:r>
      <w:r>
        <w:t>allow</w:t>
      </w:r>
      <w:r w:rsidR="001B4F1E">
        <w:rPr>
          <w:rFonts w:hint="eastAsia"/>
        </w:rPr>
        <w:t xml:space="preserve"> </w:t>
      </w:r>
      <w:r>
        <w:t>interoperability</w:t>
      </w:r>
      <w:r w:rsidR="001B4F1E">
        <w:t xml:space="preserve"> </w:t>
      </w:r>
      <w:r>
        <w:t>in</w:t>
      </w:r>
      <w:r w:rsidR="001B4F1E">
        <w:t xml:space="preserve"> </w:t>
      </w:r>
      <w:r>
        <w:t>these</w:t>
      </w:r>
      <w:r w:rsidR="001B4F1E">
        <w:t xml:space="preserve"> </w:t>
      </w:r>
      <w:r>
        <w:t>scenarios.</w:t>
      </w:r>
      <w:r w:rsidR="001B4F1E">
        <w:t xml:space="preserve">  </w:t>
      </w:r>
      <w:r>
        <w:t>Actors</w:t>
      </w:r>
      <w:r w:rsidR="001B4F1E">
        <w:t xml:space="preserve"> </w:t>
      </w:r>
      <w:r>
        <w:t>different</w:t>
      </w:r>
      <w:r w:rsidR="001B4F1E">
        <w:t xml:space="preserve"> </w:t>
      </w:r>
      <w:r>
        <w:t>from</w:t>
      </w:r>
      <w:r w:rsidR="001B4F1E">
        <w:t xml:space="preserve"> </w:t>
      </w:r>
      <w:r>
        <w:t>office</w:t>
      </w:r>
      <w:r w:rsidR="001B4F1E">
        <w:rPr>
          <w:rFonts w:hint="eastAsia"/>
        </w:rPr>
        <w:t xml:space="preserve"> </w:t>
      </w:r>
      <w:r>
        <w:t>suites</w:t>
      </w:r>
      <w:r w:rsidR="001B4F1E">
        <w:t xml:space="preserve"> </w:t>
      </w:r>
      <w:r>
        <w:t>should</w:t>
      </w:r>
      <w:r w:rsidR="001B4F1E">
        <w:t xml:space="preserve"> </w:t>
      </w:r>
      <w:r>
        <w:t>be</w:t>
      </w:r>
      <w:r w:rsidR="001B4F1E">
        <w:t xml:space="preserve"> </w:t>
      </w:r>
      <w:r>
        <w:t>allowed</w:t>
      </w:r>
      <w:r w:rsidR="001B4F1E">
        <w:t xml:space="preserve"> </w:t>
      </w:r>
      <w:r>
        <w:t>to</w:t>
      </w:r>
      <w:r w:rsidR="001B4F1E">
        <w:t xml:space="preserve"> </w:t>
      </w:r>
      <w:r>
        <w:t>interwork</w:t>
      </w:r>
      <w:r w:rsidR="001B4F1E">
        <w:t xml:space="preserve"> </w:t>
      </w:r>
      <w:r>
        <w:t>with</w:t>
      </w:r>
      <w:r w:rsidR="001B4F1E">
        <w:t xml:space="preserve"> </w:t>
      </w:r>
      <w:r>
        <w:t>other</w:t>
      </w:r>
      <w:r w:rsidR="001B4F1E">
        <w:t xml:space="preserve"> </w:t>
      </w:r>
      <w:r>
        <w:t>actors.</w:t>
      </w:r>
      <w:r w:rsidR="001B4F1E">
        <w:t xml:space="preserve">  </w:t>
      </w:r>
      <w:r>
        <w:t>Note</w:t>
      </w:r>
      <w:r w:rsidR="001B4F1E">
        <w:t xml:space="preserve"> </w:t>
      </w:r>
      <w:r>
        <w:t>that</w:t>
      </w:r>
      <w:r w:rsidR="001B4F1E">
        <w:rPr>
          <w:rFonts w:hint="eastAsia"/>
        </w:rPr>
        <w:t xml:space="preserve"> </w:t>
      </w:r>
      <w:r>
        <w:t>addition</w:t>
      </w:r>
      <w:r w:rsidR="001B4F1E">
        <w:t xml:space="preserve"> </w:t>
      </w:r>
      <w:r>
        <w:t>of</w:t>
      </w:r>
      <w:r w:rsidR="001B4F1E">
        <w:t xml:space="preserve"> </w:t>
      </w:r>
      <w:r>
        <w:t>archive</w:t>
      </w:r>
      <w:r w:rsidR="001B4F1E">
        <w:t xml:space="preserve"> </w:t>
      </w:r>
      <w:r>
        <w:t>timestamps</w:t>
      </w:r>
      <w:r w:rsidR="00FE2C5F">
        <w:t xml:space="preserve"> </w:t>
      </w:r>
      <w:r>
        <w:t>is</w:t>
      </w:r>
      <w:r w:rsidR="001B4F1E">
        <w:t xml:space="preserve"> </w:t>
      </w:r>
      <w:r>
        <w:t>typically</w:t>
      </w:r>
      <w:r w:rsidR="001B4F1E">
        <w:t xml:space="preserve"> </w:t>
      </w:r>
      <w:r>
        <w:t>done</w:t>
      </w:r>
      <w:r w:rsidR="001B4F1E">
        <w:t xml:space="preserve"> </w:t>
      </w:r>
      <w:r>
        <w:t>by</w:t>
      </w:r>
      <w:r w:rsidR="001B4F1E">
        <w:t xml:space="preserve"> </w:t>
      </w:r>
      <w:r>
        <w:t>servers</w:t>
      </w:r>
      <w:r w:rsidR="00FE2C5F">
        <w:t>, and batch validation of multiple documents is also done by servers</w:t>
      </w:r>
    </w:p>
    <w:p w14:paraId="094FBB5D" w14:textId="77777777" w:rsidR="0066387C" w:rsidRDefault="0066387C" w:rsidP="0066387C"/>
    <w:p w14:paraId="18C74FB7" w14:textId="4596CF28" w:rsidR="0066387C" w:rsidRDefault="0066387C" w:rsidP="0066387C">
      <w:r>
        <w:t>However,</w:t>
      </w:r>
      <w:r w:rsidR="001B4F1E">
        <w:t xml:space="preserve"> </w:t>
      </w:r>
      <w:r>
        <w:t>interoperability</w:t>
      </w:r>
      <w:r w:rsidR="001B4F1E">
        <w:t xml:space="preserve"> </w:t>
      </w:r>
      <w:r>
        <w:t>is</w:t>
      </w:r>
      <w:r w:rsidR="001B4F1E">
        <w:t xml:space="preserve"> </w:t>
      </w:r>
      <w:r>
        <w:t>hampered</w:t>
      </w:r>
      <w:r w:rsidR="001B4F1E">
        <w:t xml:space="preserve"> </w:t>
      </w:r>
      <w:r>
        <w:t>if</w:t>
      </w:r>
      <w:r w:rsidR="001B4F1E">
        <w:t xml:space="preserve"> </w:t>
      </w:r>
      <w:r>
        <w:t>too</w:t>
      </w:r>
      <w:r w:rsidR="001B4F1E">
        <w:t xml:space="preserve"> </w:t>
      </w:r>
      <w:r>
        <w:t>many</w:t>
      </w:r>
      <w:r w:rsidR="001B4F1E">
        <w:t xml:space="preserve"> </w:t>
      </w:r>
      <w:r>
        <w:t>options</w:t>
      </w:r>
      <w:r w:rsidR="001B4F1E">
        <w:t xml:space="preserve"> </w:t>
      </w:r>
      <w:r>
        <w:t>are</w:t>
      </w:r>
      <w:r w:rsidR="001B4F1E">
        <w:t xml:space="preserve"> </w:t>
      </w:r>
      <w:r>
        <w:t>allowed.</w:t>
      </w:r>
      <w:r w:rsidR="001B4F1E">
        <w:rPr>
          <w:rFonts w:hint="eastAsia"/>
        </w:rPr>
        <w:t xml:space="preserve"> </w:t>
      </w:r>
      <w:r>
        <w:t>Japan</w:t>
      </w:r>
      <w:r w:rsidR="001B4F1E">
        <w:t xml:space="preserve"> </w:t>
      </w:r>
      <w:r>
        <w:t>believes</w:t>
      </w:r>
      <w:r w:rsidR="001B4F1E">
        <w:t xml:space="preserve"> </w:t>
      </w:r>
      <w:r>
        <w:t>that</w:t>
      </w:r>
      <w:r w:rsidR="001B4F1E">
        <w:t xml:space="preserve"> </w:t>
      </w:r>
      <w:r>
        <w:t>such</w:t>
      </w:r>
      <w:r w:rsidR="001B4F1E">
        <w:t xml:space="preserve"> </w:t>
      </w:r>
      <w:r>
        <w:t>options</w:t>
      </w:r>
      <w:r w:rsidR="001B4F1E">
        <w:t xml:space="preserve"> </w:t>
      </w:r>
      <w:r>
        <w:t>should</w:t>
      </w:r>
      <w:r w:rsidR="001B4F1E">
        <w:t xml:space="preserve"> </w:t>
      </w:r>
      <w:r>
        <w:t>be</w:t>
      </w:r>
      <w:r w:rsidR="001B4F1E">
        <w:t xml:space="preserve"> </w:t>
      </w:r>
      <w:r>
        <w:t>minimized.</w:t>
      </w:r>
    </w:p>
    <w:p w14:paraId="3149D4AE" w14:textId="77777777" w:rsidR="0066387C" w:rsidRDefault="0066387C" w:rsidP="0066387C"/>
    <w:p w14:paraId="4E5630AB" w14:textId="52DC6745" w:rsidR="0066387C" w:rsidRDefault="0066387C" w:rsidP="0066387C">
      <w:r>
        <w:t>As</w:t>
      </w:r>
      <w:r w:rsidR="001B4F1E">
        <w:t xml:space="preserve"> </w:t>
      </w:r>
      <w:r>
        <w:t>an</w:t>
      </w:r>
      <w:r w:rsidR="001B4F1E">
        <w:t xml:space="preserve"> </w:t>
      </w:r>
      <w:r>
        <w:t>example,</w:t>
      </w:r>
      <w:r w:rsidR="001B4F1E">
        <w:t xml:space="preserve"> ISO/IEC 29500 </w:t>
      </w:r>
      <w:r>
        <w:t>as</w:t>
      </w:r>
      <w:r w:rsidR="001B4F1E">
        <w:t xml:space="preserve"> </w:t>
      </w:r>
      <w:r>
        <w:t>of</w:t>
      </w:r>
      <w:r w:rsidR="001B4F1E">
        <w:t xml:space="preserve"> </w:t>
      </w:r>
      <w:r>
        <w:t>now</w:t>
      </w:r>
      <w:r w:rsidR="001B4F1E">
        <w:t xml:space="preserve"> </w:t>
      </w:r>
      <w:r>
        <w:t>does</w:t>
      </w:r>
      <w:r w:rsidR="001B4F1E">
        <w:t xml:space="preserve"> </w:t>
      </w:r>
      <w:r>
        <w:t>not</w:t>
      </w:r>
      <w:r w:rsidR="001B4F1E">
        <w:t xml:space="preserve"> </w:t>
      </w:r>
      <w:r>
        <w:t>specify</w:t>
      </w:r>
      <w:r w:rsidR="001B4F1E">
        <w:t xml:space="preserve"> </w:t>
      </w:r>
      <w:r>
        <w:t>which</w:t>
      </w:r>
      <w:r w:rsidR="001B4F1E">
        <w:t xml:space="preserve"> </w:t>
      </w:r>
      <w:r>
        <w:t>OPC</w:t>
      </w:r>
      <w:r w:rsidR="001B4F1E">
        <w:t xml:space="preserve"> </w:t>
      </w:r>
      <w:r>
        <w:t>part</w:t>
      </w:r>
      <w:r w:rsidR="001B4F1E">
        <w:t xml:space="preserve"> </w:t>
      </w:r>
      <w:r>
        <w:t>in</w:t>
      </w:r>
      <w:r w:rsidR="001B4F1E">
        <w:rPr>
          <w:rFonts w:hint="eastAsia"/>
        </w:rPr>
        <w:t xml:space="preserve"> a </w:t>
      </w:r>
      <w:r>
        <w:t>WML/SML/PML</w:t>
      </w:r>
      <w:r w:rsidR="001B4F1E">
        <w:t xml:space="preserve"> </w:t>
      </w:r>
      <w:r>
        <w:t>document</w:t>
      </w:r>
      <w:r w:rsidR="001B4F1E">
        <w:t xml:space="preserve"> should be </w:t>
      </w:r>
      <w:r>
        <w:t>signed.</w:t>
      </w:r>
      <w:r w:rsidR="001B4F1E">
        <w:t xml:space="preserve">  </w:t>
      </w:r>
      <w:r>
        <w:t>As</w:t>
      </w:r>
      <w:r w:rsidR="001B4F1E">
        <w:t xml:space="preserve"> </w:t>
      </w:r>
      <w:r>
        <w:t>a</w:t>
      </w:r>
      <w:r w:rsidR="001B4F1E">
        <w:t xml:space="preserve"> </w:t>
      </w:r>
      <w:r>
        <w:t>result,</w:t>
      </w:r>
      <w:r w:rsidR="001B4F1E">
        <w:t xml:space="preserve"> </w:t>
      </w:r>
      <w:r>
        <w:t>it</w:t>
      </w:r>
      <w:r w:rsidR="001B4F1E">
        <w:t xml:space="preserve"> </w:t>
      </w:r>
      <w:r>
        <w:t>is</w:t>
      </w:r>
      <w:r w:rsidR="001B4F1E">
        <w:t xml:space="preserve"> </w:t>
      </w:r>
      <w:r>
        <w:t>possible</w:t>
      </w:r>
      <w:r w:rsidR="001B4F1E">
        <w:t xml:space="preserve"> </w:t>
      </w:r>
      <w:r>
        <w:t>to</w:t>
      </w:r>
      <w:r w:rsidR="001B4F1E">
        <w:rPr>
          <w:rFonts w:hint="eastAsia"/>
        </w:rPr>
        <w:t xml:space="preserve"> </w:t>
      </w:r>
      <w:r>
        <w:t>digitally</w:t>
      </w:r>
      <w:r w:rsidR="001B4F1E">
        <w:t xml:space="preserve"> </w:t>
      </w:r>
      <w:r>
        <w:t>sign</w:t>
      </w:r>
      <w:r w:rsidR="001B4F1E">
        <w:t xml:space="preserve"> </w:t>
      </w:r>
      <w:r>
        <w:t>a</w:t>
      </w:r>
      <w:r w:rsidR="001B4F1E">
        <w:t xml:space="preserve"> </w:t>
      </w:r>
      <w:r>
        <w:t>WML</w:t>
      </w:r>
      <w:r w:rsidR="001B4F1E">
        <w:t xml:space="preserve"> </w:t>
      </w:r>
      <w:r>
        <w:t>document</w:t>
      </w:r>
      <w:r w:rsidR="001B4F1E">
        <w:t xml:space="preserve"> </w:t>
      </w:r>
      <w:r>
        <w:t>without</w:t>
      </w:r>
      <w:r w:rsidR="001B4F1E">
        <w:t xml:space="preserve"> </w:t>
      </w:r>
      <w:r>
        <w:t>signing</w:t>
      </w:r>
      <w:r w:rsidR="001B4F1E">
        <w:t xml:space="preserve"> </w:t>
      </w:r>
      <w:r>
        <w:t>document.xml.</w:t>
      </w:r>
      <w:r w:rsidR="001B4F1E">
        <w:t xml:space="preserve">  </w:t>
      </w:r>
      <w:r>
        <w:t>Even</w:t>
      </w:r>
      <w:r w:rsidR="001B4F1E">
        <w:t xml:space="preserve"> </w:t>
      </w:r>
      <w:r>
        <w:t>if</w:t>
      </w:r>
      <w:r w:rsidR="001B4F1E">
        <w:rPr>
          <w:rFonts w:hint="eastAsia"/>
        </w:rPr>
        <w:t xml:space="preserve"> </w:t>
      </w:r>
      <w:r>
        <w:t>validation</w:t>
      </w:r>
      <w:r w:rsidR="001B4F1E">
        <w:t xml:space="preserve"> </w:t>
      </w:r>
      <w:r>
        <w:t>succeeds</w:t>
      </w:r>
      <w:r w:rsidR="001B4F1E">
        <w:t xml:space="preserve"> </w:t>
      </w:r>
      <w:r>
        <w:t>for</w:t>
      </w:r>
      <w:r w:rsidR="001B4F1E">
        <w:t xml:space="preserve"> </w:t>
      </w:r>
      <w:r w:rsidR="00BD2EC8">
        <w:t>the</w:t>
      </w:r>
      <w:r w:rsidR="001B4F1E">
        <w:t xml:space="preserve"> </w:t>
      </w:r>
      <w:r>
        <w:t>WML</w:t>
      </w:r>
      <w:r w:rsidR="00BD2EC8">
        <w:t xml:space="preserve"> document</w:t>
      </w:r>
      <w:r>
        <w:t>,</w:t>
      </w:r>
      <w:r w:rsidR="001B4F1E">
        <w:t xml:space="preserve"> </w:t>
      </w:r>
      <w:r>
        <w:t>its</w:t>
      </w:r>
      <w:r w:rsidR="001B4F1E">
        <w:t xml:space="preserve"> </w:t>
      </w:r>
      <w:r>
        <w:t>content</w:t>
      </w:r>
      <w:r w:rsidR="001B4F1E">
        <w:t xml:space="preserve"> </w:t>
      </w:r>
      <w:r>
        <w:t>might</w:t>
      </w:r>
      <w:r w:rsidR="001B4F1E">
        <w:t xml:space="preserve"> </w:t>
      </w:r>
      <w:r>
        <w:t>be</w:t>
      </w:r>
      <w:r w:rsidR="001B4F1E">
        <w:t xml:space="preserve"> </w:t>
      </w:r>
      <w:r>
        <w:t>significantly</w:t>
      </w:r>
      <w:r w:rsidR="001B4F1E">
        <w:rPr>
          <w:rFonts w:hint="eastAsia"/>
        </w:rPr>
        <w:t xml:space="preserve"> </w:t>
      </w:r>
      <w:r>
        <w:t>modified</w:t>
      </w:r>
      <w:r w:rsidR="001B4F1E">
        <w:t xml:space="preserve"> </w:t>
      </w:r>
      <w:r>
        <w:t>after</w:t>
      </w:r>
      <w:r w:rsidR="001B4F1E">
        <w:t xml:space="preserve"> </w:t>
      </w:r>
      <w:r>
        <w:t>the</w:t>
      </w:r>
      <w:r w:rsidR="001B4F1E">
        <w:t xml:space="preserve"> </w:t>
      </w:r>
      <w:r>
        <w:t>WML</w:t>
      </w:r>
      <w:r w:rsidR="001B4F1E">
        <w:t xml:space="preserve"> </w:t>
      </w:r>
      <w:r>
        <w:t>document</w:t>
      </w:r>
      <w:r w:rsidR="001B4F1E">
        <w:t xml:space="preserve"> </w:t>
      </w:r>
      <w:r>
        <w:t>was</w:t>
      </w:r>
      <w:r w:rsidR="001B4F1E">
        <w:t xml:space="preserve"> </w:t>
      </w:r>
      <w:r>
        <w:t>signed.</w:t>
      </w:r>
    </w:p>
    <w:p w14:paraId="5B95F5CC" w14:textId="77777777" w:rsidR="0066387C" w:rsidRDefault="0066387C" w:rsidP="0066387C"/>
    <w:p w14:paraId="772B59AC" w14:textId="6C72A678" w:rsidR="0066387C" w:rsidRDefault="0066387C" w:rsidP="0066387C">
      <w:r>
        <w:t>As</w:t>
      </w:r>
      <w:r w:rsidR="001B4F1E">
        <w:t xml:space="preserve"> </w:t>
      </w:r>
      <w:r>
        <w:t>another</w:t>
      </w:r>
      <w:r w:rsidR="001B4F1E">
        <w:t xml:space="preserve"> </w:t>
      </w:r>
      <w:r>
        <w:t>example,</w:t>
      </w:r>
      <w:r w:rsidR="001B4F1E">
        <w:t xml:space="preserve"> </w:t>
      </w:r>
      <w:r>
        <w:t>both</w:t>
      </w:r>
      <w:r w:rsidR="001B4F1E">
        <w:t xml:space="preserve"> </w:t>
      </w:r>
      <w:r>
        <w:t>OPC</w:t>
      </w:r>
      <w:r w:rsidR="001B4F1E">
        <w:t xml:space="preserve"> </w:t>
      </w:r>
      <w:r>
        <w:t>and</w:t>
      </w:r>
      <w:r w:rsidR="001B4F1E">
        <w:t xml:space="preserve"> </w:t>
      </w:r>
      <w:r>
        <w:t>XAdES</w:t>
      </w:r>
      <w:r w:rsidR="001B4F1E">
        <w:t xml:space="preserve"> </w:t>
      </w:r>
      <w:r>
        <w:t>provide</w:t>
      </w:r>
      <w:r w:rsidR="001B4F1E">
        <w:t xml:space="preserve"> </w:t>
      </w:r>
      <w:r>
        <w:t>mechanism</w:t>
      </w:r>
      <w:r>
        <w:rPr>
          <w:rFonts w:hint="eastAsia"/>
        </w:rPr>
        <w:t>s</w:t>
      </w:r>
      <w:r w:rsidR="001B4F1E">
        <w:t xml:space="preserve"> </w:t>
      </w:r>
      <w:r>
        <w:t>for</w:t>
      </w:r>
      <w:r w:rsidR="001B4F1E">
        <w:t xml:space="preserve"> </w:t>
      </w:r>
      <w:r>
        <w:t>counter</w:t>
      </w:r>
      <w:r w:rsidR="001B4F1E">
        <w:rPr>
          <w:rFonts w:hint="eastAsia"/>
        </w:rPr>
        <w:t xml:space="preserve"> </w:t>
      </w:r>
      <w:r>
        <w:t>signatures.</w:t>
      </w:r>
      <w:r w:rsidR="001B4F1E">
        <w:t xml:space="preserve">  </w:t>
      </w:r>
      <w:r>
        <w:t>In</w:t>
      </w:r>
      <w:r w:rsidR="001B4F1E">
        <w:t xml:space="preserve"> </w:t>
      </w:r>
      <w:r>
        <w:t>OPC,</w:t>
      </w:r>
      <w:r w:rsidR="001B4F1E">
        <w:t xml:space="preserve"> </w:t>
      </w:r>
      <w:r>
        <w:t>counter</w:t>
      </w:r>
      <w:r w:rsidR="001B4F1E">
        <w:t xml:space="preserve"> </w:t>
      </w:r>
      <w:r>
        <w:t>signatures</w:t>
      </w:r>
      <w:r w:rsidR="001B4F1E">
        <w:t xml:space="preserve"> </w:t>
      </w:r>
      <w:r>
        <w:t>can</w:t>
      </w:r>
      <w:r w:rsidR="001B4F1E">
        <w:t xml:space="preserve"> </w:t>
      </w:r>
      <w:r>
        <w:t>be</w:t>
      </w:r>
      <w:r w:rsidR="001B4F1E">
        <w:t xml:space="preserve"> </w:t>
      </w:r>
      <w:r>
        <w:t>created</w:t>
      </w:r>
      <w:r w:rsidR="001B4F1E">
        <w:t xml:space="preserve"> </w:t>
      </w:r>
      <w:r>
        <w:t>as</w:t>
      </w:r>
      <w:r w:rsidR="001B4F1E">
        <w:t xml:space="preserve"> </w:t>
      </w:r>
      <w:r>
        <w:t>different</w:t>
      </w:r>
      <w:r w:rsidR="001B4F1E">
        <w:rPr>
          <w:rFonts w:hint="eastAsia"/>
        </w:rPr>
        <w:t xml:space="preserve"> </w:t>
      </w:r>
      <w:r>
        <w:t>signature</w:t>
      </w:r>
      <w:r w:rsidR="001B4F1E">
        <w:t xml:space="preserve"> </w:t>
      </w:r>
      <w:r>
        <w:t>parts,</w:t>
      </w:r>
      <w:r w:rsidR="001B4F1E">
        <w:t xml:space="preserve"> </w:t>
      </w:r>
      <w:r>
        <w:t>some</w:t>
      </w:r>
      <w:r w:rsidR="001B4F1E">
        <w:t xml:space="preserve"> </w:t>
      </w:r>
      <w:r>
        <w:t>of</w:t>
      </w:r>
      <w:r w:rsidR="001B4F1E">
        <w:t xml:space="preserve"> </w:t>
      </w:r>
      <w:r>
        <w:t>which</w:t>
      </w:r>
      <w:r w:rsidR="001B4F1E">
        <w:t xml:space="preserve"> </w:t>
      </w:r>
      <w:r>
        <w:t>are</w:t>
      </w:r>
      <w:r w:rsidR="001B4F1E">
        <w:t xml:space="preserve"> </w:t>
      </w:r>
      <w:r>
        <w:t>signed</w:t>
      </w:r>
      <w:r w:rsidR="001B4F1E">
        <w:t xml:space="preserve"> </w:t>
      </w:r>
      <w:r>
        <w:t>by</w:t>
      </w:r>
      <w:r w:rsidR="001B4F1E">
        <w:t xml:space="preserve"> </w:t>
      </w:r>
      <w:r>
        <w:t>others.</w:t>
      </w:r>
      <w:r w:rsidR="001B4F1E">
        <w:t xml:space="preserve">  </w:t>
      </w:r>
      <w:r>
        <w:t>XAdES</w:t>
      </w:r>
      <w:r w:rsidR="001B4F1E">
        <w:t xml:space="preserve"> </w:t>
      </w:r>
      <w:r>
        <w:t>allows</w:t>
      </w:r>
      <w:r w:rsidR="001B4F1E">
        <w:rPr>
          <w:rFonts w:hint="eastAsia"/>
        </w:rPr>
        <w:t xml:space="preserve"> </w:t>
      </w:r>
      <w:r>
        <w:t>counter</w:t>
      </w:r>
      <w:r w:rsidR="001B4F1E">
        <w:t xml:space="preserve"> </w:t>
      </w:r>
      <w:r>
        <w:t>signatures</w:t>
      </w:r>
      <w:r w:rsidR="001B4F1E">
        <w:t xml:space="preserve"> </w:t>
      </w:r>
      <w:r>
        <w:t>by</w:t>
      </w:r>
      <w:r w:rsidR="001B4F1E">
        <w:t xml:space="preserve"> </w:t>
      </w:r>
      <w:r>
        <w:t>nested</w:t>
      </w:r>
      <w:r w:rsidR="001B4F1E">
        <w:t xml:space="preserve"> </w:t>
      </w:r>
      <w:r>
        <w:t>signatures.</w:t>
      </w:r>
      <w:r w:rsidR="001B4F1E">
        <w:t xml:space="preserve">  </w:t>
      </w:r>
      <w:r>
        <w:t>Japan</w:t>
      </w:r>
      <w:r w:rsidR="001B4F1E">
        <w:t xml:space="preserve"> believes </w:t>
      </w:r>
      <w:r>
        <w:t>that</w:t>
      </w:r>
      <w:r w:rsidR="001B4F1E">
        <w:t xml:space="preserve"> </w:t>
      </w:r>
      <w:r>
        <w:t>having</w:t>
      </w:r>
      <w:r w:rsidR="001B4F1E">
        <w:rPr>
          <w:rFonts w:hint="eastAsia"/>
        </w:rPr>
        <w:t xml:space="preserve"> </w:t>
      </w:r>
      <w:r>
        <w:t>both</w:t>
      </w:r>
      <w:r w:rsidR="001B4F1E">
        <w:t xml:space="preserve"> </w:t>
      </w:r>
      <w:r>
        <w:t>mechanisms</w:t>
      </w:r>
      <w:r w:rsidR="001B4F1E">
        <w:t xml:space="preserve"> </w:t>
      </w:r>
      <w:r>
        <w:t>complicate</w:t>
      </w:r>
      <w:r w:rsidR="00BD2EC8">
        <w:t>s</w:t>
      </w:r>
      <w:r w:rsidR="001B4F1E">
        <w:t xml:space="preserve"> </w:t>
      </w:r>
      <w:r>
        <w:t>validation</w:t>
      </w:r>
      <w:r w:rsidR="001B4F1E">
        <w:t xml:space="preserve"> </w:t>
      </w:r>
      <w:r>
        <w:t>service</w:t>
      </w:r>
      <w:r w:rsidR="001B4F1E">
        <w:t xml:space="preserve">s </w:t>
      </w:r>
      <w:r>
        <w:t>and</w:t>
      </w:r>
      <w:r w:rsidR="001B4F1E">
        <w:t xml:space="preserve"> </w:t>
      </w:r>
      <w:r>
        <w:t>hampers</w:t>
      </w:r>
      <w:r w:rsidR="001B4F1E">
        <w:rPr>
          <w:rFonts w:hint="eastAsia"/>
        </w:rPr>
        <w:t xml:space="preserve"> </w:t>
      </w:r>
      <w:r w:rsidR="001B4F1E">
        <w:t xml:space="preserve">interoperability without </w:t>
      </w:r>
      <w:r w:rsidR="001B4F1E">
        <w:rPr>
          <w:rFonts w:hint="eastAsia"/>
        </w:rPr>
        <w:t>introdu</w:t>
      </w:r>
      <w:r w:rsidR="001B4F1E">
        <w:t>cing any advantages.</w:t>
      </w:r>
    </w:p>
    <w:p w14:paraId="551C026F" w14:textId="77777777" w:rsidR="0066387C" w:rsidRDefault="0066387C" w:rsidP="0066387C"/>
    <w:p w14:paraId="56FB94A6" w14:textId="74D60D70" w:rsidR="0066387C" w:rsidRDefault="0066387C" w:rsidP="0066387C">
      <w:r>
        <w:t>To</w:t>
      </w:r>
      <w:r w:rsidR="001B4F1E">
        <w:t xml:space="preserve"> </w:t>
      </w:r>
      <w:r>
        <w:t>maximize</w:t>
      </w:r>
      <w:r w:rsidR="001B4F1E">
        <w:t xml:space="preserve"> </w:t>
      </w:r>
      <w:r>
        <w:t>interoperability,</w:t>
      </w:r>
      <w:r w:rsidR="001B4F1E">
        <w:t xml:space="preserve"> </w:t>
      </w:r>
      <w:r>
        <w:t>Japan</w:t>
      </w:r>
      <w:r w:rsidR="001B4F1E">
        <w:t xml:space="preserve"> </w:t>
      </w:r>
      <w:r>
        <w:t>has</w:t>
      </w:r>
      <w:r w:rsidR="001B4F1E">
        <w:t xml:space="preserve"> </w:t>
      </w:r>
      <w:r>
        <w:t>the</w:t>
      </w:r>
      <w:r w:rsidR="001B4F1E">
        <w:t xml:space="preserve"> </w:t>
      </w:r>
      <w:r>
        <w:t>following</w:t>
      </w:r>
      <w:r w:rsidR="001B4F1E">
        <w:t xml:space="preserve"> </w:t>
      </w:r>
      <w:r w:rsidR="006867C7">
        <w:t>proposals:</w:t>
      </w:r>
    </w:p>
    <w:p w14:paraId="0647D671" w14:textId="06874EF7" w:rsidR="0066387C" w:rsidRDefault="0066387C" w:rsidP="00502C05">
      <w:pPr>
        <w:pStyle w:val="a3"/>
        <w:numPr>
          <w:ilvl w:val="0"/>
          <w:numId w:val="10"/>
        </w:numPr>
        <w:ind w:leftChars="0"/>
      </w:pPr>
      <w:r>
        <w:t>Create</w:t>
      </w:r>
      <w:r w:rsidR="001B4F1E">
        <w:t xml:space="preserve"> </w:t>
      </w:r>
      <w:r>
        <w:t>amendments</w:t>
      </w:r>
      <w:r w:rsidR="001B4F1E">
        <w:t xml:space="preserve"> </w:t>
      </w:r>
      <w:r>
        <w:t>to</w:t>
      </w:r>
      <w:r w:rsidR="001B4F1E">
        <w:t xml:space="preserve"> </w:t>
      </w:r>
      <w:r>
        <w:t>29500-1</w:t>
      </w:r>
      <w:r w:rsidR="001B4F1E">
        <w:t xml:space="preserve"> </w:t>
      </w:r>
      <w:r>
        <w:t>and</w:t>
      </w:r>
      <w:r w:rsidR="001B4F1E">
        <w:t xml:space="preserve"> </w:t>
      </w:r>
      <w:r>
        <w:t>29500-4</w:t>
      </w:r>
      <w:r w:rsidR="001B4F1E">
        <w:t xml:space="preserve"> </w:t>
      </w:r>
      <w:r>
        <w:t>and</w:t>
      </w:r>
      <w:r w:rsidR="001B4F1E">
        <w:t xml:space="preserve"> </w:t>
      </w:r>
      <w:r>
        <w:t>specify</w:t>
      </w:r>
      <w:r w:rsidR="001B4F1E">
        <w:t xml:space="preserve"> </w:t>
      </w:r>
      <w:r>
        <w:t>which</w:t>
      </w:r>
      <w:r w:rsidR="001B4F1E">
        <w:t xml:space="preserve"> </w:t>
      </w:r>
      <w:r>
        <w:t>OPC</w:t>
      </w:r>
      <w:r w:rsidR="001B4F1E">
        <w:t xml:space="preserve"> </w:t>
      </w:r>
      <w:r>
        <w:t>part</w:t>
      </w:r>
      <w:r w:rsidR="001B4F1E">
        <w:t xml:space="preserve"> </w:t>
      </w:r>
      <w:r>
        <w:t>is</w:t>
      </w:r>
      <w:r w:rsidR="001B4F1E">
        <w:t xml:space="preserve"> </w:t>
      </w:r>
      <w:r>
        <w:t>signed</w:t>
      </w:r>
    </w:p>
    <w:p w14:paraId="3050A011" w14:textId="5C304528" w:rsidR="0066387C" w:rsidRDefault="0066387C" w:rsidP="00502C05">
      <w:pPr>
        <w:pStyle w:val="a3"/>
        <w:numPr>
          <w:ilvl w:val="0"/>
          <w:numId w:val="10"/>
        </w:numPr>
        <w:ind w:leftChars="0"/>
      </w:pPr>
      <w:r>
        <w:t>Prohibit</w:t>
      </w:r>
      <w:r w:rsidR="001B4F1E">
        <w:t xml:space="preserve"> </w:t>
      </w:r>
      <w:r>
        <w:t>those</w:t>
      </w:r>
      <w:r w:rsidR="001B4F1E">
        <w:rPr>
          <w:rFonts w:hint="eastAsia"/>
        </w:rPr>
        <w:t xml:space="preserve"> </w:t>
      </w:r>
      <w:r>
        <w:t>XAdES</w:t>
      </w:r>
      <w:r w:rsidR="001B4F1E">
        <w:t xml:space="preserve"> </w:t>
      </w:r>
      <w:r>
        <w:t>features</w:t>
      </w:r>
      <w:r w:rsidR="001B4F1E">
        <w:t xml:space="preserve"> </w:t>
      </w:r>
      <w:r>
        <w:t>(such</w:t>
      </w:r>
      <w:r w:rsidR="001B4F1E">
        <w:t xml:space="preserve"> </w:t>
      </w:r>
      <w:r>
        <w:t>as</w:t>
      </w:r>
      <w:r w:rsidR="001B4F1E">
        <w:t xml:space="preserve"> </w:t>
      </w:r>
      <w:r>
        <w:t>counter</w:t>
      </w:r>
      <w:r w:rsidR="001B4F1E">
        <w:t xml:space="preserve"> </w:t>
      </w:r>
      <w:r>
        <w:t>signatures)</w:t>
      </w:r>
      <w:r w:rsidR="001B4F1E">
        <w:t xml:space="preserve"> </w:t>
      </w:r>
      <w:r>
        <w:t>which</w:t>
      </w:r>
      <w:r w:rsidR="001B4F1E">
        <w:t xml:space="preserve"> </w:t>
      </w:r>
      <w:r>
        <w:t>are</w:t>
      </w:r>
      <w:r w:rsidR="001B4F1E">
        <w:t xml:space="preserve"> </w:t>
      </w:r>
      <w:r>
        <w:t>n</w:t>
      </w:r>
      <w:r w:rsidR="00502C05">
        <w:t>ot</w:t>
      </w:r>
      <w:r w:rsidR="001B4F1E">
        <w:t xml:space="preserve"> </w:t>
      </w:r>
      <w:r w:rsidR="00502C05">
        <w:t>useful</w:t>
      </w:r>
      <w:r w:rsidR="001B4F1E">
        <w:t xml:space="preserve"> </w:t>
      </w:r>
      <w:r w:rsidR="00502C05">
        <w:t>in</w:t>
      </w:r>
      <w:r w:rsidR="001B4F1E">
        <w:t xml:space="preserve"> </w:t>
      </w:r>
      <w:r w:rsidR="00502C05">
        <w:t>the</w:t>
      </w:r>
      <w:r w:rsidR="001B4F1E">
        <w:t xml:space="preserve"> </w:t>
      </w:r>
      <w:r w:rsidR="00502C05">
        <w:t>context</w:t>
      </w:r>
      <w:r w:rsidR="001B4F1E">
        <w:t xml:space="preserve"> </w:t>
      </w:r>
      <w:r w:rsidR="00502C05">
        <w:t>of</w:t>
      </w:r>
      <w:r w:rsidR="001B4F1E">
        <w:t xml:space="preserve"> </w:t>
      </w:r>
      <w:r w:rsidR="00502C05">
        <w:t>OPC</w:t>
      </w:r>
    </w:p>
    <w:p w14:paraId="4F588DCC" w14:textId="61F21681" w:rsidR="0066387C" w:rsidRDefault="0066387C" w:rsidP="00502C05">
      <w:pPr>
        <w:pStyle w:val="a3"/>
        <w:numPr>
          <w:ilvl w:val="0"/>
          <w:numId w:val="10"/>
        </w:numPr>
        <w:ind w:leftChars="0"/>
      </w:pPr>
      <w:r>
        <w:t>Provide</w:t>
      </w:r>
      <w:r w:rsidR="001B4F1E">
        <w:t xml:space="preserve"> </w:t>
      </w:r>
      <w:r>
        <w:t>guidelines</w:t>
      </w:r>
      <w:r w:rsidR="001B4F1E">
        <w:t xml:space="preserve"> </w:t>
      </w:r>
      <w:r>
        <w:t>for</w:t>
      </w:r>
      <w:r w:rsidR="001B4F1E">
        <w:t xml:space="preserve"> </w:t>
      </w:r>
      <w:r>
        <w:t>multiple</w:t>
      </w:r>
      <w:r w:rsidR="001B4F1E">
        <w:t xml:space="preserve"> </w:t>
      </w:r>
      <w:r>
        <w:t>signatures</w:t>
      </w:r>
      <w:r w:rsidR="001B4F1E">
        <w:t xml:space="preserve"> </w:t>
      </w:r>
      <w:r>
        <w:t>(including</w:t>
      </w:r>
      <w:r w:rsidR="001B4F1E">
        <w:t xml:space="preserve"> </w:t>
      </w:r>
      <w:r>
        <w:t>counter</w:t>
      </w:r>
      <w:r w:rsidR="001B4F1E">
        <w:t xml:space="preserve"> </w:t>
      </w:r>
      <w:r>
        <w:t>signatures)</w:t>
      </w:r>
      <w:r w:rsidR="001B4F1E">
        <w:t xml:space="preserve"> </w:t>
      </w:r>
      <w:r>
        <w:t>in</w:t>
      </w:r>
      <w:r w:rsidR="001B4F1E">
        <w:t xml:space="preserve"> </w:t>
      </w:r>
      <w:r>
        <w:t>OPC.</w:t>
      </w:r>
    </w:p>
    <w:p w14:paraId="0230FB6C" w14:textId="0C9381D3" w:rsidR="5128DAC7" w:rsidRPr="00502C05" w:rsidRDefault="0066387C" w:rsidP="0066387C">
      <w:pPr>
        <w:pStyle w:val="a3"/>
        <w:numPr>
          <w:ilvl w:val="0"/>
          <w:numId w:val="10"/>
        </w:numPr>
        <w:ind w:leftChars="0"/>
      </w:pPr>
      <w:r>
        <w:t>Allow</w:t>
      </w:r>
      <w:r w:rsidR="001B4F1E">
        <w:t xml:space="preserve"> </w:t>
      </w:r>
      <w:r>
        <w:t>timestamped-but-not-signed</w:t>
      </w:r>
      <w:r w:rsidR="001B4F1E">
        <w:t xml:space="preserve"> </w:t>
      </w:r>
      <w:r>
        <w:t>OPC</w:t>
      </w:r>
      <w:r w:rsidR="001B4F1E">
        <w:t xml:space="preserve"> </w:t>
      </w:r>
      <w:r>
        <w:t>(see</w:t>
      </w:r>
      <w:r w:rsidR="001B4F1E">
        <w:t xml:space="preserve"> </w:t>
      </w:r>
      <w:hyperlink r:id="rId8" w:history="1">
        <w:r w:rsidRPr="001B4F1E">
          <w:rPr>
            <w:rStyle w:val="ae"/>
          </w:rPr>
          <w:t>XMLERS</w:t>
        </w:r>
      </w:hyperlink>
      <w:r>
        <w:t>).</w:t>
      </w:r>
      <w:r w:rsidR="001B4F1E">
        <w:t xml:space="preserve">  </w:t>
      </w:r>
      <w:r>
        <w:t>Note</w:t>
      </w:r>
      <w:r w:rsidR="001B4F1E">
        <w:t xml:space="preserve"> </w:t>
      </w:r>
      <w:r>
        <w:t>that</w:t>
      </w:r>
      <w:r w:rsidR="001B4F1E">
        <w:t xml:space="preserve"> </w:t>
      </w:r>
      <w:r>
        <w:t>PAdES-DT</w:t>
      </w:r>
      <w:r w:rsidR="001B4F1E">
        <w:t xml:space="preserve"> </w:t>
      </w:r>
      <w:r w:rsidR="002F645B">
        <w:t>(</w:t>
      </w:r>
      <w:hyperlink r:id="rId9" w:history="1">
        <w:r w:rsidR="002F645B" w:rsidRPr="002F645B">
          <w:rPr>
            <w:rStyle w:val="ae"/>
            <w:rFonts w:ascii="Arial" w:hAnsi="Arial" w:cs="Arial"/>
            <w:szCs w:val="21"/>
            <w:shd w:val="clear" w:color="auto" w:fill="FFFFFF"/>
          </w:rPr>
          <w:t>ISO 14533-3</w:t>
        </w:r>
      </w:hyperlink>
      <w:bookmarkStart w:id="0" w:name="_GoBack"/>
      <w:bookmarkEnd w:id="0"/>
      <w:r w:rsidR="002F645B">
        <w:rPr>
          <w:rFonts w:ascii="Arial" w:hAnsi="Arial" w:cs="Arial"/>
          <w:color w:val="222222"/>
          <w:szCs w:val="21"/>
          <w:shd w:val="clear" w:color="auto" w:fill="FFFFFF"/>
        </w:rPr>
        <w:t xml:space="preserve">) </w:t>
      </w:r>
      <w:r>
        <w:t>of</w:t>
      </w:r>
      <w:r w:rsidR="001B4F1E">
        <w:t xml:space="preserve"> </w:t>
      </w:r>
      <w:r>
        <w:t>PDF</w:t>
      </w:r>
      <w:r w:rsidR="001B4F1E">
        <w:t xml:space="preserve"> </w:t>
      </w:r>
      <w:r>
        <w:t>already</w:t>
      </w:r>
      <w:r w:rsidR="001B4F1E">
        <w:t xml:space="preserve"> </w:t>
      </w:r>
      <w:r>
        <w:t>provides</w:t>
      </w:r>
      <w:r w:rsidR="001B4F1E">
        <w:t xml:space="preserve"> </w:t>
      </w:r>
      <w:r w:rsidR="00502C05">
        <w:t>timestamped-but-not-signed</w:t>
      </w:r>
      <w:r w:rsidR="001B4F1E">
        <w:t xml:space="preserve"> </w:t>
      </w:r>
      <w:r>
        <w:t>PDF</w:t>
      </w:r>
      <w:r w:rsidR="001B4F1E">
        <w:t xml:space="preserve"> </w:t>
      </w:r>
      <w:r>
        <w:t>documents.</w:t>
      </w:r>
    </w:p>
    <w:sectPr w:rsidR="5128DAC7" w:rsidRPr="00502C0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1B62" w14:textId="77777777" w:rsidR="000829F5" w:rsidRDefault="000829F5" w:rsidP="000829F5">
      <w:r>
        <w:separator/>
      </w:r>
    </w:p>
  </w:endnote>
  <w:endnote w:type="continuationSeparator" w:id="0">
    <w:p w14:paraId="63CF2705" w14:textId="77777777" w:rsidR="000829F5" w:rsidRDefault="000829F5" w:rsidP="000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AFB3" w14:textId="77777777" w:rsidR="000829F5" w:rsidRDefault="000829F5" w:rsidP="000829F5">
      <w:r>
        <w:separator/>
      </w:r>
    </w:p>
  </w:footnote>
  <w:footnote w:type="continuationSeparator" w:id="0">
    <w:p w14:paraId="66EF7976" w14:textId="77777777" w:rsidR="000829F5" w:rsidRDefault="000829F5" w:rsidP="0008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4FA"/>
    <w:multiLevelType w:val="hybridMultilevel"/>
    <w:tmpl w:val="A7EEDC86"/>
    <w:lvl w:ilvl="0" w:tplc="90ACB43E">
      <w:start w:val="1"/>
      <w:numFmt w:val="decimal"/>
      <w:lvlText w:val="%1."/>
      <w:lvlJc w:val="left"/>
      <w:pPr>
        <w:ind w:left="420" w:hanging="420"/>
      </w:pPr>
    </w:lvl>
    <w:lvl w:ilvl="1" w:tplc="26224D0A">
      <w:start w:val="1"/>
      <w:numFmt w:val="lowerLetter"/>
      <w:lvlText w:val="%2."/>
      <w:lvlJc w:val="left"/>
      <w:pPr>
        <w:ind w:left="840" w:hanging="420"/>
      </w:pPr>
    </w:lvl>
    <w:lvl w:ilvl="2" w:tplc="E272C43A">
      <w:start w:val="1"/>
      <w:numFmt w:val="lowerRoman"/>
      <w:lvlText w:val="%3."/>
      <w:lvlJc w:val="left"/>
      <w:pPr>
        <w:ind w:left="1260" w:hanging="420"/>
      </w:pPr>
    </w:lvl>
    <w:lvl w:ilvl="3" w:tplc="8DCC646E">
      <w:start w:val="1"/>
      <w:numFmt w:val="decimal"/>
      <w:lvlText w:val="%4."/>
      <w:lvlJc w:val="left"/>
      <w:pPr>
        <w:ind w:left="1680" w:hanging="420"/>
      </w:pPr>
    </w:lvl>
    <w:lvl w:ilvl="4" w:tplc="325ECAAE">
      <w:start w:val="1"/>
      <w:numFmt w:val="lowerLetter"/>
      <w:lvlText w:val="%5."/>
      <w:lvlJc w:val="left"/>
      <w:pPr>
        <w:ind w:left="2100" w:hanging="420"/>
      </w:pPr>
    </w:lvl>
    <w:lvl w:ilvl="5" w:tplc="126C2F8A">
      <w:start w:val="1"/>
      <w:numFmt w:val="lowerRoman"/>
      <w:lvlText w:val="%6."/>
      <w:lvlJc w:val="left"/>
      <w:pPr>
        <w:ind w:left="2520" w:hanging="420"/>
      </w:pPr>
    </w:lvl>
    <w:lvl w:ilvl="6" w:tplc="429835B2">
      <w:start w:val="1"/>
      <w:numFmt w:val="decimal"/>
      <w:lvlText w:val="%7."/>
      <w:lvlJc w:val="left"/>
      <w:pPr>
        <w:ind w:left="2940" w:hanging="420"/>
      </w:pPr>
    </w:lvl>
    <w:lvl w:ilvl="7" w:tplc="4ACC0B1E">
      <w:start w:val="1"/>
      <w:numFmt w:val="lowerLetter"/>
      <w:lvlText w:val="%8."/>
      <w:lvlJc w:val="left"/>
      <w:pPr>
        <w:ind w:left="3360" w:hanging="420"/>
      </w:pPr>
    </w:lvl>
    <w:lvl w:ilvl="8" w:tplc="CFA21914">
      <w:start w:val="1"/>
      <w:numFmt w:val="lowerRoman"/>
      <w:lvlText w:val="%9."/>
      <w:lvlJc w:val="left"/>
      <w:pPr>
        <w:ind w:left="3780" w:hanging="420"/>
      </w:pPr>
    </w:lvl>
  </w:abstractNum>
  <w:abstractNum w:abstractNumId="1" w15:restartNumberingAfterBreak="0">
    <w:nsid w:val="12B32139"/>
    <w:multiLevelType w:val="hybridMultilevel"/>
    <w:tmpl w:val="8A0C9A68"/>
    <w:lvl w:ilvl="0" w:tplc="0CCC531C">
      <w:start w:val="1"/>
      <w:numFmt w:val="decimal"/>
      <w:lvlText w:val="%1."/>
      <w:lvlJc w:val="left"/>
      <w:pPr>
        <w:ind w:left="420" w:hanging="420"/>
      </w:pPr>
    </w:lvl>
    <w:lvl w:ilvl="1" w:tplc="B7DC1656">
      <w:start w:val="1"/>
      <w:numFmt w:val="lowerLetter"/>
      <w:lvlText w:val="%2."/>
      <w:lvlJc w:val="left"/>
      <w:pPr>
        <w:ind w:left="840" w:hanging="420"/>
      </w:pPr>
    </w:lvl>
    <w:lvl w:ilvl="2" w:tplc="45FEA8D6">
      <w:start w:val="1"/>
      <w:numFmt w:val="lowerRoman"/>
      <w:lvlText w:val="%3."/>
      <w:lvlJc w:val="left"/>
      <w:pPr>
        <w:ind w:left="1260" w:hanging="420"/>
      </w:pPr>
    </w:lvl>
    <w:lvl w:ilvl="3" w:tplc="CB8669DC">
      <w:start w:val="1"/>
      <w:numFmt w:val="decimal"/>
      <w:lvlText w:val="%4."/>
      <w:lvlJc w:val="left"/>
      <w:pPr>
        <w:ind w:left="1680" w:hanging="420"/>
      </w:pPr>
    </w:lvl>
    <w:lvl w:ilvl="4" w:tplc="8A3A65A8">
      <w:start w:val="1"/>
      <w:numFmt w:val="lowerLetter"/>
      <w:lvlText w:val="%5."/>
      <w:lvlJc w:val="left"/>
      <w:pPr>
        <w:ind w:left="2100" w:hanging="420"/>
      </w:pPr>
    </w:lvl>
    <w:lvl w:ilvl="5" w:tplc="5922D1B6">
      <w:start w:val="1"/>
      <w:numFmt w:val="lowerRoman"/>
      <w:lvlText w:val="%6."/>
      <w:lvlJc w:val="left"/>
      <w:pPr>
        <w:ind w:left="2520" w:hanging="420"/>
      </w:pPr>
    </w:lvl>
    <w:lvl w:ilvl="6" w:tplc="E28C8F40">
      <w:start w:val="1"/>
      <w:numFmt w:val="decimal"/>
      <w:lvlText w:val="%7."/>
      <w:lvlJc w:val="left"/>
      <w:pPr>
        <w:ind w:left="2940" w:hanging="420"/>
      </w:pPr>
    </w:lvl>
    <w:lvl w:ilvl="7" w:tplc="163AEF36">
      <w:start w:val="1"/>
      <w:numFmt w:val="lowerLetter"/>
      <w:lvlText w:val="%8."/>
      <w:lvlJc w:val="left"/>
      <w:pPr>
        <w:ind w:left="3360" w:hanging="420"/>
      </w:pPr>
    </w:lvl>
    <w:lvl w:ilvl="8" w:tplc="A6B26FAA">
      <w:start w:val="1"/>
      <w:numFmt w:val="lowerRoman"/>
      <w:lvlText w:val="%9."/>
      <w:lvlJc w:val="left"/>
      <w:pPr>
        <w:ind w:left="3780" w:hanging="420"/>
      </w:pPr>
    </w:lvl>
  </w:abstractNum>
  <w:abstractNum w:abstractNumId="2" w15:restartNumberingAfterBreak="0">
    <w:nsid w:val="1D1575AA"/>
    <w:multiLevelType w:val="hybridMultilevel"/>
    <w:tmpl w:val="8460E5E0"/>
    <w:lvl w:ilvl="0" w:tplc="681C7D0E">
      <w:start w:val="1"/>
      <w:numFmt w:val="decimal"/>
      <w:lvlText w:val="%1."/>
      <w:lvlJc w:val="left"/>
      <w:pPr>
        <w:ind w:left="420" w:hanging="420"/>
      </w:pPr>
    </w:lvl>
    <w:lvl w:ilvl="1" w:tplc="F2CC3594">
      <w:start w:val="1"/>
      <w:numFmt w:val="lowerLetter"/>
      <w:lvlText w:val="%2."/>
      <w:lvlJc w:val="left"/>
      <w:pPr>
        <w:ind w:left="840" w:hanging="420"/>
      </w:pPr>
    </w:lvl>
    <w:lvl w:ilvl="2" w:tplc="C0ECD02A">
      <w:start w:val="1"/>
      <w:numFmt w:val="lowerRoman"/>
      <w:lvlText w:val="%3."/>
      <w:lvlJc w:val="left"/>
      <w:pPr>
        <w:ind w:left="1260" w:hanging="420"/>
      </w:pPr>
    </w:lvl>
    <w:lvl w:ilvl="3" w:tplc="85B85D84">
      <w:start w:val="1"/>
      <w:numFmt w:val="decimal"/>
      <w:lvlText w:val="%4."/>
      <w:lvlJc w:val="left"/>
      <w:pPr>
        <w:ind w:left="1680" w:hanging="420"/>
      </w:pPr>
    </w:lvl>
    <w:lvl w:ilvl="4" w:tplc="F6803884">
      <w:start w:val="1"/>
      <w:numFmt w:val="lowerLetter"/>
      <w:lvlText w:val="%5."/>
      <w:lvlJc w:val="left"/>
      <w:pPr>
        <w:ind w:left="2100" w:hanging="420"/>
      </w:pPr>
    </w:lvl>
    <w:lvl w:ilvl="5" w:tplc="688642BC">
      <w:start w:val="1"/>
      <w:numFmt w:val="lowerRoman"/>
      <w:lvlText w:val="%6."/>
      <w:lvlJc w:val="left"/>
      <w:pPr>
        <w:ind w:left="2520" w:hanging="420"/>
      </w:pPr>
    </w:lvl>
    <w:lvl w:ilvl="6" w:tplc="71F89AB6">
      <w:start w:val="1"/>
      <w:numFmt w:val="decimal"/>
      <w:lvlText w:val="%7."/>
      <w:lvlJc w:val="left"/>
      <w:pPr>
        <w:ind w:left="2940" w:hanging="420"/>
      </w:pPr>
    </w:lvl>
    <w:lvl w:ilvl="7" w:tplc="B0A4FA7E">
      <w:start w:val="1"/>
      <w:numFmt w:val="lowerLetter"/>
      <w:lvlText w:val="%8."/>
      <w:lvlJc w:val="left"/>
      <w:pPr>
        <w:ind w:left="3360" w:hanging="420"/>
      </w:pPr>
    </w:lvl>
    <w:lvl w:ilvl="8" w:tplc="4934BE78">
      <w:start w:val="1"/>
      <w:numFmt w:val="lowerRoman"/>
      <w:lvlText w:val="%9."/>
      <w:lvlJc w:val="left"/>
      <w:pPr>
        <w:ind w:left="3780" w:hanging="420"/>
      </w:pPr>
    </w:lvl>
  </w:abstractNum>
  <w:abstractNum w:abstractNumId="3" w15:restartNumberingAfterBreak="0">
    <w:nsid w:val="2B092F61"/>
    <w:multiLevelType w:val="hybridMultilevel"/>
    <w:tmpl w:val="D3064228"/>
    <w:lvl w:ilvl="0" w:tplc="72ACA370">
      <w:start w:val="1"/>
      <w:numFmt w:val="decimal"/>
      <w:lvlText w:val="%1."/>
      <w:lvlJc w:val="left"/>
      <w:pPr>
        <w:ind w:left="420" w:hanging="420"/>
      </w:pPr>
    </w:lvl>
    <w:lvl w:ilvl="1" w:tplc="ACC0B402">
      <w:start w:val="1"/>
      <w:numFmt w:val="lowerLetter"/>
      <w:lvlText w:val="%2."/>
      <w:lvlJc w:val="left"/>
      <w:pPr>
        <w:ind w:left="840" w:hanging="420"/>
      </w:pPr>
    </w:lvl>
    <w:lvl w:ilvl="2" w:tplc="48F0849C">
      <w:start w:val="1"/>
      <w:numFmt w:val="lowerRoman"/>
      <w:lvlText w:val="%3."/>
      <w:lvlJc w:val="left"/>
      <w:pPr>
        <w:ind w:left="1260" w:hanging="420"/>
      </w:pPr>
    </w:lvl>
    <w:lvl w:ilvl="3" w:tplc="D76AB2F6">
      <w:start w:val="1"/>
      <w:numFmt w:val="decimal"/>
      <w:lvlText w:val="%4."/>
      <w:lvlJc w:val="left"/>
      <w:pPr>
        <w:ind w:left="1680" w:hanging="420"/>
      </w:pPr>
    </w:lvl>
    <w:lvl w:ilvl="4" w:tplc="08F4C8D4">
      <w:start w:val="1"/>
      <w:numFmt w:val="lowerLetter"/>
      <w:lvlText w:val="%5."/>
      <w:lvlJc w:val="left"/>
      <w:pPr>
        <w:ind w:left="2100" w:hanging="420"/>
      </w:pPr>
    </w:lvl>
    <w:lvl w:ilvl="5" w:tplc="1310B290">
      <w:start w:val="1"/>
      <w:numFmt w:val="lowerRoman"/>
      <w:lvlText w:val="%6."/>
      <w:lvlJc w:val="left"/>
      <w:pPr>
        <w:ind w:left="2520" w:hanging="420"/>
      </w:pPr>
    </w:lvl>
    <w:lvl w:ilvl="6" w:tplc="E7CADD28">
      <w:start w:val="1"/>
      <w:numFmt w:val="decimal"/>
      <w:lvlText w:val="%7."/>
      <w:lvlJc w:val="left"/>
      <w:pPr>
        <w:ind w:left="2940" w:hanging="420"/>
      </w:pPr>
    </w:lvl>
    <w:lvl w:ilvl="7" w:tplc="C614827A">
      <w:start w:val="1"/>
      <w:numFmt w:val="lowerLetter"/>
      <w:lvlText w:val="%8."/>
      <w:lvlJc w:val="left"/>
      <w:pPr>
        <w:ind w:left="3360" w:hanging="420"/>
      </w:pPr>
    </w:lvl>
    <w:lvl w:ilvl="8" w:tplc="1D9C4B7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421E4A73"/>
    <w:multiLevelType w:val="hybridMultilevel"/>
    <w:tmpl w:val="BB460BA4"/>
    <w:lvl w:ilvl="0" w:tplc="E12E5FA6">
      <w:start w:val="1"/>
      <w:numFmt w:val="decimal"/>
      <w:lvlText w:val="%1."/>
      <w:lvlJc w:val="left"/>
      <w:pPr>
        <w:ind w:left="420" w:hanging="420"/>
      </w:pPr>
    </w:lvl>
    <w:lvl w:ilvl="1" w:tplc="CFEE8718">
      <w:start w:val="1"/>
      <w:numFmt w:val="lowerLetter"/>
      <w:lvlText w:val="%2."/>
      <w:lvlJc w:val="left"/>
      <w:pPr>
        <w:ind w:left="840" w:hanging="420"/>
      </w:pPr>
    </w:lvl>
    <w:lvl w:ilvl="2" w:tplc="16A0492C">
      <w:start w:val="1"/>
      <w:numFmt w:val="lowerRoman"/>
      <w:lvlText w:val="%3."/>
      <w:lvlJc w:val="left"/>
      <w:pPr>
        <w:ind w:left="1260" w:hanging="420"/>
      </w:pPr>
    </w:lvl>
    <w:lvl w:ilvl="3" w:tplc="9326A26E">
      <w:start w:val="1"/>
      <w:numFmt w:val="decimal"/>
      <w:lvlText w:val="%4."/>
      <w:lvlJc w:val="left"/>
      <w:pPr>
        <w:ind w:left="1680" w:hanging="420"/>
      </w:pPr>
    </w:lvl>
    <w:lvl w:ilvl="4" w:tplc="04AE0304">
      <w:start w:val="1"/>
      <w:numFmt w:val="lowerLetter"/>
      <w:lvlText w:val="%5."/>
      <w:lvlJc w:val="left"/>
      <w:pPr>
        <w:ind w:left="2100" w:hanging="420"/>
      </w:pPr>
    </w:lvl>
    <w:lvl w:ilvl="5" w:tplc="F24CEE9A">
      <w:start w:val="1"/>
      <w:numFmt w:val="lowerRoman"/>
      <w:lvlText w:val="%6."/>
      <w:lvlJc w:val="left"/>
      <w:pPr>
        <w:ind w:left="2520" w:hanging="420"/>
      </w:pPr>
    </w:lvl>
    <w:lvl w:ilvl="6" w:tplc="3CE0A798">
      <w:start w:val="1"/>
      <w:numFmt w:val="decimal"/>
      <w:lvlText w:val="%7."/>
      <w:lvlJc w:val="left"/>
      <w:pPr>
        <w:ind w:left="2940" w:hanging="420"/>
      </w:pPr>
    </w:lvl>
    <w:lvl w:ilvl="7" w:tplc="1820D928">
      <w:start w:val="1"/>
      <w:numFmt w:val="lowerLetter"/>
      <w:lvlText w:val="%8."/>
      <w:lvlJc w:val="left"/>
      <w:pPr>
        <w:ind w:left="3360" w:hanging="420"/>
      </w:pPr>
    </w:lvl>
    <w:lvl w:ilvl="8" w:tplc="8172612A">
      <w:start w:val="1"/>
      <w:numFmt w:val="lowerRoman"/>
      <w:lvlText w:val="%9."/>
      <w:lvlJc w:val="left"/>
      <w:pPr>
        <w:ind w:left="3780" w:hanging="420"/>
      </w:pPr>
    </w:lvl>
  </w:abstractNum>
  <w:abstractNum w:abstractNumId="5" w15:restartNumberingAfterBreak="0">
    <w:nsid w:val="48E2398B"/>
    <w:multiLevelType w:val="hybridMultilevel"/>
    <w:tmpl w:val="7354ED98"/>
    <w:lvl w:ilvl="0" w:tplc="91AE3D40">
      <w:start w:val="1"/>
      <w:numFmt w:val="decimal"/>
      <w:lvlText w:val="%1."/>
      <w:lvlJc w:val="left"/>
      <w:pPr>
        <w:ind w:left="420" w:hanging="420"/>
      </w:pPr>
    </w:lvl>
    <w:lvl w:ilvl="1" w:tplc="47003B7E">
      <w:start w:val="1"/>
      <w:numFmt w:val="lowerLetter"/>
      <w:lvlText w:val="%2."/>
      <w:lvlJc w:val="left"/>
      <w:pPr>
        <w:ind w:left="840" w:hanging="420"/>
      </w:pPr>
    </w:lvl>
    <w:lvl w:ilvl="2" w:tplc="AB488EDC">
      <w:start w:val="1"/>
      <w:numFmt w:val="lowerRoman"/>
      <w:lvlText w:val="%3."/>
      <w:lvlJc w:val="left"/>
      <w:pPr>
        <w:ind w:left="1260" w:hanging="420"/>
      </w:pPr>
    </w:lvl>
    <w:lvl w:ilvl="3" w:tplc="2AC08768">
      <w:start w:val="1"/>
      <w:numFmt w:val="decimal"/>
      <w:lvlText w:val="%4."/>
      <w:lvlJc w:val="left"/>
      <w:pPr>
        <w:ind w:left="1680" w:hanging="420"/>
      </w:pPr>
    </w:lvl>
    <w:lvl w:ilvl="4" w:tplc="215AF808">
      <w:start w:val="1"/>
      <w:numFmt w:val="lowerLetter"/>
      <w:lvlText w:val="%5."/>
      <w:lvlJc w:val="left"/>
      <w:pPr>
        <w:ind w:left="2100" w:hanging="420"/>
      </w:pPr>
    </w:lvl>
    <w:lvl w:ilvl="5" w:tplc="018C9AE4">
      <w:start w:val="1"/>
      <w:numFmt w:val="lowerRoman"/>
      <w:lvlText w:val="%6."/>
      <w:lvlJc w:val="left"/>
      <w:pPr>
        <w:ind w:left="2520" w:hanging="420"/>
      </w:pPr>
    </w:lvl>
    <w:lvl w:ilvl="6" w:tplc="AAE251DE">
      <w:start w:val="1"/>
      <w:numFmt w:val="decimal"/>
      <w:lvlText w:val="%7."/>
      <w:lvlJc w:val="left"/>
      <w:pPr>
        <w:ind w:left="2940" w:hanging="420"/>
      </w:pPr>
    </w:lvl>
    <w:lvl w:ilvl="7" w:tplc="20F000CE">
      <w:start w:val="1"/>
      <w:numFmt w:val="lowerLetter"/>
      <w:lvlText w:val="%8."/>
      <w:lvlJc w:val="left"/>
      <w:pPr>
        <w:ind w:left="3360" w:hanging="420"/>
      </w:pPr>
    </w:lvl>
    <w:lvl w:ilvl="8" w:tplc="350687B2">
      <w:start w:val="1"/>
      <w:numFmt w:val="lowerRoman"/>
      <w:lvlText w:val="%9."/>
      <w:lvlJc w:val="left"/>
      <w:pPr>
        <w:ind w:left="3780" w:hanging="420"/>
      </w:pPr>
    </w:lvl>
  </w:abstractNum>
  <w:abstractNum w:abstractNumId="6" w15:restartNumberingAfterBreak="0">
    <w:nsid w:val="51CC492F"/>
    <w:multiLevelType w:val="hybridMultilevel"/>
    <w:tmpl w:val="CA4A1FD2"/>
    <w:lvl w:ilvl="0" w:tplc="171040F2">
      <w:start w:val="1"/>
      <w:numFmt w:val="decimal"/>
      <w:lvlText w:val="%1."/>
      <w:lvlJc w:val="left"/>
      <w:pPr>
        <w:ind w:left="420" w:hanging="420"/>
      </w:pPr>
    </w:lvl>
    <w:lvl w:ilvl="1" w:tplc="E5F80B5C">
      <w:start w:val="1"/>
      <w:numFmt w:val="lowerLetter"/>
      <w:lvlText w:val="%2."/>
      <w:lvlJc w:val="left"/>
      <w:pPr>
        <w:ind w:left="840" w:hanging="420"/>
      </w:pPr>
    </w:lvl>
    <w:lvl w:ilvl="2" w:tplc="27F41B5A">
      <w:start w:val="1"/>
      <w:numFmt w:val="lowerRoman"/>
      <w:lvlText w:val="%3."/>
      <w:lvlJc w:val="left"/>
      <w:pPr>
        <w:ind w:left="1260" w:hanging="420"/>
      </w:pPr>
    </w:lvl>
    <w:lvl w:ilvl="3" w:tplc="A620C44A">
      <w:start w:val="1"/>
      <w:numFmt w:val="decimal"/>
      <w:lvlText w:val="%4."/>
      <w:lvlJc w:val="left"/>
      <w:pPr>
        <w:ind w:left="1680" w:hanging="420"/>
      </w:pPr>
    </w:lvl>
    <w:lvl w:ilvl="4" w:tplc="FCAE2A18">
      <w:start w:val="1"/>
      <w:numFmt w:val="lowerLetter"/>
      <w:lvlText w:val="%5."/>
      <w:lvlJc w:val="left"/>
      <w:pPr>
        <w:ind w:left="2100" w:hanging="420"/>
      </w:pPr>
    </w:lvl>
    <w:lvl w:ilvl="5" w:tplc="25AC954A">
      <w:start w:val="1"/>
      <w:numFmt w:val="lowerRoman"/>
      <w:lvlText w:val="%6."/>
      <w:lvlJc w:val="left"/>
      <w:pPr>
        <w:ind w:left="2520" w:hanging="420"/>
      </w:pPr>
    </w:lvl>
    <w:lvl w:ilvl="6" w:tplc="BDA02130">
      <w:start w:val="1"/>
      <w:numFmt w:val="decimal"/>
      <w:lvlText w:val="%7."/>
      <w:lvlJc w:val="left"/>
      <w:pPr>
        <w:ind w:left="2940" w:hanging="420"/>
      </w:pPr>
    </w:lvl>
    <w:lvl w:ilvl="7" w:tplc="AD3EB668">
      <w:start w:val="1"/>
      <w:numFmt w:val="lowerLetter"/>
      <w:lvlText w:val="%8."/>
      <w:lvlJc w:val="left"/>
      <w:pPr>
        <w:ind w:left="3360" w:hanging="420"/>
      </w:pPr>
    </w:lvl>
    <w:lvl w:ilvl="8" w:tplc="2FF29F88">
      <w:start w:val="1"/>
      <w:numFmt w:val="lowerRoman"/>
      <w:lvlText w:val="%9."/>
      <w:lvlJc w:val="left"/>
      <w:pPr>
        <w:ind w:left="3780" w:hanging="420"/>
      </w:pPr>
    </w:lvl>
  </w:abstractNum>
  <w:abstractNum w:abstractNumId="7" w15:restartNumberingAfterBreak="0">
    <w:nsid w:val="6EB61CB2"/>
    <w:multiLevelType w:val="hybridMultilevel"/>
    <w:tmpl w:val="FB52F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7275CF"/>
    <w:multiLevelType w:val="hybridMultilevel"/>
    <w:tmpl w:val="91305A34"/>
    <w:lvl w:ilvl="0" w:tplc="CC22D4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305FA2"/>
    <w:multiLevelType w:val="hybridMultilevel"/>
    <w:tmpl w:val="4EDA93A6"/>
    <w:lvl w:ilvl="0" w:tplc="D0A4D652">
      <w:start w:val="1"/>
      <w:numFmt w:val="decimal"/>
      <w:lvlText w:val="%1."/>
      <w:lvlJc w:val="left"/>
      <w:pPr>
        <w:ind w:left="420" w:hanging="420"/>
      </w:pPr>
    </w:lvl>
    <w:lvl w:ilvl="1" w:tplc="8ED03BCC">
      <w:start w:val="1"/>
      <w:numFmt w:val="lowerLetter"/>
      <w:lvlText w:val="%2."/>
      <w:lvlJc w:val="left"/>
      <w:pPr>
        <w:ind w:left="840" w:hanging="420"/>
      </w:pPr>
    </w:lvl>
    <w:lvl w:ilvl="2" w:tplc="81B2FBC2">
      <w:start w:val="1"/>
      <w:numFmt w:val="lowerRoman"/>
      <w:lvlText w:val="%3."/>
      <w:lvlJc w:val="left"/>
      <w:pPr>
        <w:ind w:left="1260" w:hanging="420"/>
      </w:pPr>
    </w:lvl>
    <w:lvl w:ilvl="3" w:tplc="EA90216C">
      <w:start w:val="1"/>
      <w:numFmt w:val="decimal"/>
      <w:lvlText w:val="%4."/>
      <w:lvlJc w:val="left"/>
      <w:pPr>
        <w:ind w:left="1680" w:hanging="420"/>
      </w:pPr>
    </w:lvl>
    <w:lvl w:ilvl="4" w:tplc="B8CACF3E">
      <w:start w:val="1"/>
      <w:numFmt w:val="lowerLetter"/>
      <w:lvlText w:val="%5."/>
      <w:lvlJc w:val="left"/>
      <w:pPr>
        <w:ind w:left="2100" w:hanging="420"/>
      </w:pPr>
    </w:lvl>
    <w:lvl w:ilvl="5" w:tplc="FDA06C2E">
      <w:start w:val="1"/>
      <w:numFmt w:val="lowerRoman"/>
      <w:lvlText w:val="%6."/>
      <w:lvlJc w:val="left"/>
      <w:pPr>
        <w:ind w:left="2520" w:hanging="420"/>
      </w:pPr>
    </w:lvl>
    <w:lvl w:ilvl="6" w:tplc="997CA2DE">
      <w:start w:val="1"/>
      <w:numFmt w:val="decimal"/>
      <w:lvlText w:val="%7."/>
      <w:lvlJc w:val="left"/>
      <w:pPr>
        <w:ind w:left="2940" w:hanging="420"/>
      </w:pPr>
    </w:lvl>
    <w:lvl w:ilvl="7" w:tplc="9F004AFE">
      <w:start w:val="1"/>
      <w:numFmt w:val="lowerLetter"/>
      <w:lvlText w:val="%8."/>
      <w:lvlJc w:val="left"/>
      <w:pPr>
        <w:ind w:left="3360" w:hanging="420"/>
      </w:pPr>
    </w:lvl>
    <w:lvl w:ilvl="8" w:tplc="8174A35A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8DAC7"/>
    <w:rsid w:val="000829F5"/>
    <w:rsid w:val="001B4F1E"/>
    <w:rsid w:val="002F645B"/>
    <w:rsid w:val="004C1B89"/>
    <w:rsid w:val="00502C05"/>
    <w:rsid w:val="0062336F"/>
    <w:rsid w:val="0066387C"/>
    <w:rsid w:val="006867C7"/>
    <w:rsid w:val="00B76C73"/>
    <w:rsid w:val="00BD2EC8"/>
    <w:rsid w:val="00DD4D27"/>
    <w:rsid w:val="00FA17A1"/>
    <w:rsid w:val="00FE2C5F"/>
    <w:rsid w:val="455F33FA"/>
    <w:rsid w:val="5128DAC7"/>
    <w:rsid w:val="5133B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A180E"/>
  <w15:chartTrackingRefBased/>
  <w15:docId w15:val="{A33B1DC4-D5A3-415F-8159-59D021F8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082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9F5"/>
  </w:style>
  <w:style w:type="paragraph" w:styleId="a6">
    <w:name w:val="footer"/>
    <w:basedOn w:val="a"/>
    <w:link w:val="a7"/>
    <w:uiPriority w:val="99"/>
    <w:unhideWhenUsed/>
    <w:rsid w:val="00082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9F5"/>
  </w:style>
  <w:style w:type="paragraph" w:styleId="a8">
    <w:name w:val="Title"/>
    <w:basedOn w:val="a"/>
    <w:next w:val="a"/>
    <w:link w:val="a9"/>
    <w:uiPriority w:val="10"/>
    <w:qFormat/>
    <w:rsid w:val="00B76C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76C73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76C7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76C73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C1B89"/>
  </w:style>
  <w:style w:type="character" w:customStyle="1" w:styleId="ad">
    <w:name w:val="日付 (文字)"/>
    <w:basedOn w:val="a0"/>
    <w:link w:val="ac"/>
    <w:uiPriority w:val="99"/>
    <w:semiHidden/>
    <w:rsid w:val="004C1B89"/>
  </w:style>
  <w:style w:type="character" w:styleId="ae">
    <w:name w:val="Hyperlink"/>
    <w:basedOn w:val="a0"/>
    <w:uiPriority w:val="99"/>
    <w:unhideWhenUsed/>
    <w:rsid w:val="001B4F1E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D2EC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2EC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2EC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2EC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2EC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D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D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6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si.org/deliver/etsi_sr/019000_019099/019020/01.01.01_60/sr_019020v010101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.org/iso/catalogue_detail.htm?csnumber=67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Murata</dc:creator>
  <cp:keywords/>
  <dc:description/>
  <cp:lastModifiedBy>Makoto Murata</cp:lastModifiedBy>
  <cp:revision>8</cp:revision>
  <dcterms:created xsi:type="dcterms:W3CDTF">2012-08-07T03:48:00Z</dcterms:created>
  <dcterms:modified xsi:type="dcterms:W3CDTF">2016-09-12T00:57:00Z</dcterms:modified>
</cp:coreProperties>
</file>