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9D4A89">
                <w:t>4</w:t>
              </w:r>
              <w:r w:rsidR="00754BBD">
                <w:t>-00</w:t>
              </w:r>
              <w:r w:rsidR="00DF1597">
                <w:t>1</w:t>
              </w:r>
              <w:r w:rsidR="003E45EC">
                <w:t>5</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E80336">
                        <w:t>SML</w:t>
                      </w:r>
                      <w:r w:rsidR="00E80336" w:rsidRPr="00557A84">
                        <w:t xml:space="preserve">: </w:t>
                      </w:r>
                      <w:r w:rsidR="00BF4C76">
                        <w:t>Cell Styles</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DA3D70">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r w:rsidR="00557A84">
                                                <w:t>SML</w:t>
                                              </w:r>
                                              <w:r w:rsidR="00557A84" w:rsidRPr="00557A84">
                                                <w:t>:</w:t>
                                              </w:r>
                                              <w:r w:rsidR="00BF4C76" w:rsidRPr="00BF4C76">
                                                <w:t xml:space="preserve"> </w:t>
                                              </w:r>
                                              <w:r w:rsidR="00BF4C76">
                                                <w:t>Cell Styles</w:t>
                                              </w:r>
                                              <w:r w:rsidR="00557A84" w:rsidRPr="00557A84">
                                                <w:t xml:space="preserve"> </w:t>
                                              </w:r>
                                            </w:sdtContent>
                                          </w:sdt>
                                        </w:sdtContent>
                                      </w:sdt>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80336">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4-12-11T00:00:00Z">
                <w:dateFormat w:val="yyyy-MM-dd"/>
                <w:lid w:val="en-US"/>
                <w:storeMappedDataAs w:val="dateTime"/>
                <w:calendar w:val="gregorian"/>
              </w:date>
            </w:sdtPr>
            <w:sdtEndPr/>
            <w:sdtContent>
              <w:r w:rsidR="00B050FE">
                <w:t>2014-12-11</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02-11T00:00:00Z">
                <w:dateFormat w:val="yyyy-MM-dd"/>
                <w:lid w:val="en-US"/>
                <w:storeMappedDataAs w:val="dateTime"/>
                <w:calendar w:val="gregorian"/>
              </w:date>
            </w:sdtPr>
            <w:sdtEndPr/>
            <w:sdtContent>
              <w:r w:rsidR="00B050FE">
                <w:t>2015-02-11</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595D30">
                <w:rPr>
                  <w:highlight w:val="magenta"/>
                </w:rPr>
                <w:t>29500:201</w:t>
              </w:r>
              <w:r w:rsidR="00595D30" w:rsidRPr="00595D30">
                <w:rPr>
                  <w:highlight w:val="magenta"/>
                </w:rPr>
                <w:t>6</w:t>
              </w:r>
              <w:r w:rsidR="003E1006">
                <w:t>,</w:t>
              </w:r>
              <w:r w:rsidR="00AB0B92">
                <w:t xml:space="preserve"> </w:t>
              </w:r>
              <w:r w:rsidR="00A22E5B" w:rsidRPr="00A22E5B">
                <w:t xml:space="preserve">Part </w:t>
              </w:r>
              <w:r w:rsidR="00D73B92" w:rsidRPr="002A578A">
                <w:t>1</w:t>
              </w:r>
              <w:r w:rsidR="003E1006" w:rsidRPr="002A578A">
                <w:t>, §</w:t>
              </w:r>
              <w:r w:rsidR="003E45EC" w:rsidRPr="003E45EC">
                <w:t>18.8.8</w:t>
              </w:r>
              <w:r w:rsidR="003E45EC">
                <w:t>, “</w:t>
              </w:r>
              <w:r w:rsidR="003E45EC" w:rsidRPr="003E45EC">
                <w:t>cellStyles (Cell Styles)</w:t>
              </w:r>
              <w:r w:rsidR="003E45EC">
                <w:t>”</w:t>
              </w:r>
              <w:r w:rsidR="005D0BA9" w:rsidRPr="00557A84">
                <w:t>,</w:t>
              </w:r>
              <w:r w:rsidR="005D0BA9" w:rsidRPr="002A578A">
                <w:t xml:space="preserve"> p</w:t>
              </w:r>
              <w:r w:rsidR="005D0BA9">
                <w:t>. </w:t>
              </w:r>
              <w:r w:rsidR="00BF4C76">
                <w:t>17</w:t>
              </w:r>
              <w:r w:rsidR="00595D30">
                <w:t>61</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3E45EC" w:rsidRPr="003E45EC" w:rsidRDefault="00BF4C76" w:rsidP="003E45EC">
              <w:r w:rsidRPr="00BF4C76">
                <w:t>§</w:t>
              </w:r>
              <w:r w:rsidR="003E45EC" w:rsidRPr="003E45EC">
                <w:t>18.8.8 cellStyles (Cell Styles) defines named styles</w:t>
              </w:r>
              <w:r w:rsidR="003E45EC">
                <w:t>’</w:t>
              </w:r>
            </w:p>
            <w:p w:rsidR="003E45EC" w:rsidRPr="003E45EC" w:rsidRDefault="003E45EC" w:rsidP="003E45EC">
              <w:r w:rsidRPr="003E45EC">
                <w:t xml:space="preserve">Do these relate 1:1 to the styles defined in </w:t>
              </w:r>
              <w:r w:rsidR="00BF4C76" w:rsidRPr="00BF4C76">
                <w:t>§</w:t>
              </w:r>
              <w:r w:rsidRPr="003E45EC">
                <w:t>18.8.9 cellStyleXfs (Formatting Records)?</w:t>
              </w:r>
            </w:p>
            <w:p w:rsidR="003E45EC" w:rsidRPr="003E45EC" w:rsidRDefault="003E45EC" w:rsidP="003E45EC">
              <w:r w:rsidRPr="003E45EC">
                <w:t>Are there any constraints on the names for cellStyles? I notice that Excel enforces unique names for user-defined styles but I've seen files where styles are repeated with the same name, example enclosed. I'm not sure how to interpret such styles.</w:t>
              </w:r>
            </w:p>
            <w:p w:rsidR="003E45EC" w:rsidRPr="003E45EC" w:rsidRDefault="003E45EC" w:rsidP="003E45EC">
              <w:r w:rsidRPr="003E45EC">
                <w:t>Looking at the definitions, and assuming a 1:1 relationship between CellStyle and CellStyleXfs, it looks that the same name is always is associated with the same definition even if the Ids differ. If this is true, and I've no idea how these styles can otherwise be referred to except by their name, a reduction to three styles should be possible. I'm not sure if it's possible to enforce a unique constraint on the attribute of a sequence but that would surely be desirable.</w:t>
              </w:r>
            </w:p>
            <w:p w:rsidR="003E45EC" w:rsidRPr="003E45EC" w:rsidRDefault="003E45EC" w:rsidP="003E45EC">
              <w:r w:rsidRPr="003E45EC">
                <w:t xml:space="preserve">The </w:t>
              </w:r>
              <w:r w:rsidR="00BF4C76">
                <w:t>enclosed</w:t>
              </w:r>
              <w:r w:rsidRPr="003E45EC">
                <w:t xml:space="preserve"> file</w:t>
              </w:r>
              <w:r w:rsidR="00BF4C76">
                <w:t xml:space="preserve"> (see below)</w:t>
              </w:r>
              <w:r w:rsidRPr="003E45EC">
                <w:t xml:space="preserve"> validates but according to the definition of the customBuiltin attribute:</w:t>
              </w:r>
            </w:p>
            <w:p w:rsidR="003E45EC" w:rsidRPr="003E45EC" w:rsidRDefault="00BF4C76" w:rsidP="003E45EC">
              <w:r>
                <w:t>“B</w:t>
              </w:r>
              <w:r w:rsidR="003E45EC" w:rsidRPr="003E45EC">
                <w:t>y default</w:t>
              </w:r>
              <w:r w:rsidR="006B1B44">
                <w:t>,</w:t>
              </w:r>
              <w:r w:rsidR="003E45EC" w:rsidRPr="003E45EC">
                <w:t xml:space="preserve"> built-in styles are not persisted when not in use. This flag indicates that a built-in style has been modified, and therefore should be saved with the workbook, even if not currently in use."</w:t>
              </w:r>
            </w:p>
            <w:p w:rsidR="003E45EC" w:rsidRPr="003E45EC" w:rsidRDefault="003E45EC" w:rsidP="003E45EC">
              <w:r w:rsidRPr="003E45EC">
                <w:lastRenderedPageBreak/>
                <w:t xml:space="preserve">As these styles </w:t>
              </w:r>
              <w:r w:rsidR="00BF4C76" w:rsidRPr="003E45EC">
                <w:t>aren’t</w:t>
              </w:r>
              <w:r w:rsidRPr="003E45EC">
                <w:t xml:space="preserve"> in use I would expect an application to remove them but that doesn't happen with Excel, at least. Should that be the behaviour for built-ins?</w:t>
              </w:r>
            </w:p>
            <w:bookmarkStart w:id="1" w:name="_MON_1479807049"/>
            <w:bookmarkEnd w:id="1"/>
            <w:p w:rsidR="00CE2B5D" w:rsidRPr="00B32B8C" w:rsidRDefault="00F00DFA" w:rsidP="003E45EC">
              <w:r>
                <w:object w:dxaOrig="1501"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9.3pt" o:ole="">
                    <v:imagedata r:id="rId9" o:title=""/>
                  </v:shape>
                  <o:OLEObject Type="Embed" ProgID="Excel.Sheet.12" ShapeID="_x0000_i1025" DrawAspect="Icon" ObjectID="_1545123835" r:id="rId10"/>
                </w:objec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A66F44" w:rsidRDefault="00105C33" w:rsidP="00A66F44">
              <w:r>
                <w:t>None</w:t>
              </w:r>
            </w:p>
          </w:sdtContent>
        </w:sdt>
        <w:p w:rsidR="004A21E5" w:rsidRDefault="002A1164" w:rsidP="002A1164">
          <w:pPr>
            <w:rPr>
              <w:rStyle w:val="FieldTitle"/>
            </w:rPr>
          </w:pPr>
          <w:r w:rsidRPr="001860CF">
            <w:rPr>
              <w:rStyle w:val="FieldTitle"/>
            </w:rPr>
            <w:t>Schema Change(s) Needed:</w:t>
          </w:r>
        </w:p>
        <w:p w:rsidR="002A1164" w:rsidRPr="007D6420" w:rsidRDefault="00344529"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sdt>
              <w:sdtPr>
                <w:rPr>
                  <w:b/>
                </w:rPr>
                <w:alias w:val="Solution Proposed by Submitter"/>
                <w:tag w:val="Solution Proposed by Submitter"/>
                <w:id w:val="-1086450269"/>
                <w:placeholder>
                  <w:docPart w:val="EF1BD21C77D6493C9B60EACD8C6C6E2B"/>
                </w:placeholder>
              </w:sdtPr>
              <w:sdtEndPr>
                <w:rPr>
                  <w:b w:val="0"/>
                </w:rPr>
              </w:sdtEndPr>
              <w:sdtContent>
                <w:sdt>
                  <w:sdtPr>
                    <w:rPr>
                      <w:b/>
                    </w:rPr>
                    <w:alias w:val="Submitter"/>
                    <w:tag w:val="Submitter"/>
                    <w:id w:val="-1933345645"/>
                    <w:placeholder>
                      <w:docPart w:val="D2229C7B39BE459AA01F8DAEE1028633"/>
                    </w:placeholder>
                  </w:sdtPr>
                  <w:sdtEndPr>
                    <w:rPr>
                      <w:b w:val="0"/>
                    </w:rPr>
                  </w:sdtEndPr>
                  <w:sdtContent>
                    <w:p w:rsidR="0007426D" w:rsidRPr="00BE3A86" w:rsidRDefault="0007426D" w:rsidP="0007426D">
                      <w:pPr>
                        <w:rPr>
                          <w:b/>
                        </w:rPr>
                      </w:pPr>
                      <w:r w:rsidRPr="00BE3A86">
                        <w:rPr>
                          <w:b/>
                        </w:rPr>
                        <w:t>2015-02-24/26 Seattle F2F Meeting:</w:t>
                      </w:r>
                    </w:p>
                    <w:p w:rsidR="008B5709" w:rsidRDefault="0007426D" w:rsidP="00D337D6">
                      <w:pPr>
                        <w:rPr>
                          <w:rFonts w:eastAsiaTheme="minorEastAsia" w:cstheme="minorBidi"/>
                          <w:lang w:eastAsia="en-US"/>
                        </w:rPr>
                      </w:pPr>
                      <w:r w:rsidRPr="0007426D">
                        <w:rPr>
                          <w:rFonts w:eastAsiaTheme="minorEastAsia" w:cstheme="minorBidi"/>
                          <w:lang w:eastAsia="en-US"/>
                        </w:rPr>
                        <w:t>Chris will work on a proposal.</w:t>
                      </w:r>
                    </w:p>
                    <w:p w:rsidR="002269AC" w:rsidRPr="002269AC" w:rsidRDefault="002269AC" w:rsidP="002269AC">
                      <w:pPr>
                        <w:keepNext/>
                        <w:keepLines/>
                        <w:rPr>
                          <w:rFonts w:eastAsiaTheme="minorEastAsia" w:cstheme="minorBidi"/>
                          <w:b/>
                          <w:lang w:eastAsia="en-US"/>
                        </w:rPr>
                      </w:pPr>
                      <w:r w:rsidRPr="002269AC">
                        <w:rPr>
                          <w:rFonts w:eastAsiaTheme="minorEastAsia" w:cstheme="minorBidi"/>
                          <w:b/>
                          <w:lang w:eastAsia="en-US"/>
                        </w:rPr>
                        <w:t>2016-02-29/03-02 Barcelona Meeting:</w:t>
                      </w:r>
                    </w:p>
                    <w:p w:rsidR="002269AC" w:rsidRPr="002269AC" w:rsidRDefault="002269AC" w:rsidP="002269AC">
                      <w:pPr>
                        <w:keepNext/>
                        <w:keepLines/>
                        <w:spacing w:after="0" w:line="240" w:lineRule="auto"/>
                        <w:rPr>
                          <w:rFonts w:ascii="Calibri" w:eastAsiaTheme="minorHAnsi" w:hAnsi="Calibri"/>
                          <w:szCs w:val="24"/>
                          <w:lang w:eastAsia="en-US"/>
                        </w:rPr>
                      </w:pPr>
                      <w:r w:rsidRPr="002269AC">
                        <w:rPr>
                          <w:rFonts w:ascii="Calibri" w:eastAsiaTheme="minorHAnsi" w:hAnsi="Calibri"/>
                          <w:szCs w:val="24"/>
                          <w:lang w:eastAsia="en-US"/>
                        </w:rPr>
                        <w:t>Response from Darrin’s team:</w:t>
                      </w:r>
                    </w:p>
                    <w:p w:rsidR="002269AC" w:rsidRPr="002269AC" w:rsidRDefault="002269AC" w:rsidP="002269AC">
                      <w:pPr>
                        <w:shd w:val="clear" w:color="auto" w:fill="D9D9D9" w:themeFill="background1" w:themeFillShade="D9"/>
                        <w:spacing w:after="0" w:line="240" w:lineRule="auto"/>
                        <w:rPr>
                          <w:rFonts w:ascii="Calibri" w:eastAsiaTheme="minorHAnsi" w:hAnsi="Calibri"/>
                          <w:szCs w:val="24"/>
                          <w:lang w:eastAsia="en-US"/>
                        </w:rPr>
                      </w:pPr>
                      <w:r w:rsidRPr="002269AC">
                        <w:rPr>
                          <w:rFonts w:ascii="Calibri" w:eastAsiaTheme="minorHAnsi" w:hAnsi="Calibri"/>
                          <w:szCs w:val="24"/>
                          <w:lang w:eastAsia="en-US"/>
                        </w:rPr>
                        <w:t>Add a new Implementer note. Some of the specific questions around when excel does/doesn’t remove unnecessary style specifications from the file are out-of-scope.  The in-scope question here is regarding Excel’s requirements on the names of user-defined styles.  Excel does require unique names, we should add a note for this.</w:t>
                      </w:r>
                    </w:p>
                    <w:p w:rsidR="002269AC" w:rsidRPr="002269AC" w:rsidRDefault="002269AC" w:rsidP="002269AC">
                      <w:pPr>
                        <w:spacing w:after="0" w:line="240" w:lineRule="auto"/>
                        <w:rPr>
                          <w:rFonts w:ascii="Consolas" w:eastAsiaTheme="minorHAnsi" w:hAnsi="Consolas"/>
                          <w:sz w:val="21"/>
                          <w:szCs w:val="21"/>
                          <w:lang w:eastAsia="en-US"/>
                        </w:rPr>
                      </w:pPr>
                    </w:p>
                    <w:p w:rsidR="002269AC" w:rsidRPr="002269AC" w:rsidRDefault="002269AC" w:rsidP="002269AC">
                      <w:pPr>
                        <w:keepNext/>
                        <w:keepLines/>
                        <w:spacing w:after="0" w:line="240" w:lineRule="auto"/>
                        <w:rPr>
                          <w:rFonts w:ascii="Calibri" w:eastAsiaTheme="minorHAnsi" w:hAnsi="Calibri"/>
                          <w:szCs w:val="24"/>
                          <w:lang w:eastAsia="en-US"/>
                        </w:rPr>
                      </w:pPr>
                      <w:r w:rsidRPr="002269AC">
                        <w:rPr>
                          <w:rFonts w:ascii="Calibri" w:eastAsiaTheme="minorHAnsi" w:hAnsi="Calibri"/>
                          <w:szCs w:val="24"/>
                          <w:lang w:eastAsia="en-US"/>
                        </w:rPr>
                        <w:t>Charlie wrote:</w:t>
                      </w:r>
                    </w:p>
                    <w:p w:rsidR="002269AC" w:rsidRPr="002269AC" w:rsidRDefault="002269AC" w:rsidP="002269AC">
                      <w:pPr>
                        <w:shd w:val="clear" w:color="auto" w:fill="D9D9D9" w:themeFill="background1" w:themeFillShade="D9"/>
                        <w:spacing w:after="0" w:line="240" w:lineRule="auto"/>
                        <w:rPr>
                          <w:rFonts w:ascii="Consolas" w:eastAsiaTheme="minorHAnsi" w:hAnsi="Consolas"/>
                          <w:sz w:val="21"/>
                          <w:szCs w:val="21"/>
                          <w:lang w:eastAsia="en-US"/>
                        </w:rPr>
                      </w:pPr>
                      <w:r w:rsidRPr="002269AC">
                        <w:rPr>
                          <w:rFonts w:ascii="Consolas" w:eastAsiaTheme="minorHAnsi" w:hAnsi="Consolas"/>
                          <w:sz w:val="21"/>
                          <w:szCs w:val="21"/>
                          <w:lang w:eastAsia="en-US"/>
                        </w:rPr>
                        <w:t>Thanks</w:t>
                      </w:r>
                    </w:p>
                    <w:p w:rsidR="002269AC" w:rsidRDefault="002269AC" w:rsidP="002269AC">
                      <w:pPr>
                        <w:keepNext/>
                        <w:keepLines/>
                        <w:spacing w:after="0" w:line="240" w:lineRule="auto"/>
                        <w:rPr>
                          <w:rFonts w:ascii="Calibri" w:eastAsiaTheme="minorHAnsi" w:hAnsi="Calibri"/>
                          <w:sz w:val="24"/>
                          <w:szCs w:val="24"/>
                          <w:lang w:eastAsia="en-US"/>
                        </w:rPr>
                      </w:pPr>
                    </w:p>
                    <w:p w:rsidR="002269AC" w:rsidRPr="002269AC" w:rsidRDefault="002269AC" w:rsidP="002269AC">
                      <w:pPr>
                        <w:keepNext/>
                        <w:keepLines/>
                        <w:spacing w:after="0" w:line="240" w:lineRule="auto"/>
                        <w:rPr>
                          <w:rFonts w:ascii="Times New Roman" w:eastAsiaTheme="minorHAnsi" w:hAnsi="Times New Roman"/>
                          <w:sz w:val="24"/>
                          <w:szCs w:val="24"/>
                          <w:lang w:eastAsia="en-US"/>
                        </w:rPr>
                      </w:pPr>
                      <w:r w:rsidRPr="002269AC">
                        <w:rPr>
                          <w:rFonts w:ascii="Calibri" w:eastAsiaTheme="minorHAnsi" w:hAnsi="Calibri"/>
                          <w:sz w:val="24"/>
                          <w:szCs w:val="24"/>
                          <w:lang w:eastAsia="en-US"/>
                        </w:rPr>
                        <w:t>Feedback from Caroline:</w:t>
                      </w:r>
                    </w:p>
                    <w:p w:rsidR="002269AC" w:rsidRPr="002269AC" w:rsidRDefault="002269AC" w:rsidP="002269AC">
                      <w:pPr>
                        <w:shd w:val="clear" w:color="auto" w:fill="D9D9D9" w:themeFill="background1" w:themeFillShade="D9"/>
                        <w:spacing w:after="0" w:line="240" w:lineRule="auto"/>
                        <w:rPr>
                          <w:rFonts w:ascii="Calibri" w:eastAsiaTheme="minorHAnsi" w:hAnsi="Calibri"/>
                          <w:sz w:val="24"/>
                          <w:szCs w:val="24"/>
                          <w:lang w:eastAsia="en-US"/>
                        </w:rPr>
                      </w:pPr>
                      <w:r w:rsidRPr="002269AC">
                        <w:rPr>
                          <w:rFonts w:ascii="Calibri" w:eastAsiaTheme="minorHAnsi" w:hAnsi="Calibri"/>
                          <w:sz w:val="24"/>
                          <w:szCs w:val="24"/>
                          <w:lang w:eastAsia="en-US"/>
                        </w:rPr>
                        <w:t>I had assumed that the feedback from the Excel team did mean that the requirement for unique names for user-defined styles should be added to the standard in a note.  However, if it really is a requirement, then it would be normative and therefore does not belong in a note.  There is no mention of user-defined styles in clause 18 for SML.  I think the requirement should probably go in the third paragraph of 18.8.7.  --- or in its own paragraph before the third para.</w:t>
                      </w:r>
                    </w:p>
                    <w:p w:rsidR="002269AC" w:rsidRPr="002269AC" w:rsidRDefault="002269AC" w:rsidP="002269AC">
                      <w:pPr>
                        <w:shd w:val="clear" w:color="auto" w:fill="D9D9D9" w:themeFill="background1" w:themeFillShade="D9"/>
                        <w:spacing w:after="0" w:line="240" w:lineRule="auto"/>
                        <w:rPr>
                          <w:rFonts w:ascii="Calibri" w:eastAsiaTheme="minorHAnsi" w:hAnsi="Calibri"/>
                          <w:sz w:val="24"/>
                          <w:szCs w:val="24"/>
                          <w:lang w:eastAsia="en-US"/>
                        </w:rPr>
                      </w:pPr>
                    </w:p>
                    <w:p w:rsidR="002269AC" w:rsidRPr="002269AC" w:rsidRDefault="002269AC" w:rsidP="002269AC">
                      <w:pPr>
                        <w:shd w:val="clear" w:color="auto" w:fill="D9D9D9" w:themeFill="background1" w:themeFillShade="D9"/>
                        <w:spacing w:after="0" w:line="240" w:lineRule="auto"/>
                        <w:rPr>
                          <w:rFonts w:ascii="Calibri" w:eastAsiaTheme="minorHAnsi" w:hAnsi="Calibri"/>
                          <w:sz w:val="24"/>
                          <w:szCs w:val="24"/>
                          <w:lang w:eastAsia="en-US"/>
                        </w:rPr>
                      </w:pPr>
                      <w:r w:rsidRPr="002269AC">
                        <w:rPr>
                          <w:rFonts w:ascii="Calibri" w:eastAsiaTheme="minorHAnsi" w:hAnsi="Calibri"/>
                          <w:sz w:val="24"/>
                          <w:szCs w:val="24"/>
                          <w:lang w:eastAsia="en-US"/>
                        </w:rPr>
                        <w:t xml:space="preserve">The Description for </w:t>
                      </w:r>
                      <w:r w:rsidRPr="002269AC">
                        <w:rPr>
                          <w:rFonts w:asciiTheme="majorHAnsi" w:eastAsiaTheme="minorHAnsi" w:hAnsiTheme="majorHAnsi"/>
                          <w:noProof/>
                          <w:sz w:val="24"/>
                          <w:szCs w:val="24"/>
                          <w:lang w:eastAsia="en-US"/>
                        </w:rPr>
                        <w:t>customBuiltin</w:t>
                      </w:r>
                      <w:r w:rsidRPr="002269AC">
                        <w:rPr>
                          <w:rFonts w:ascii="Calibri" w:eastAsiaTheme="minorHAnsi" w:hAnsi="Calibri"/>
                          <w:sz w:val="24"/>
                          <w:szCs w:val="24"/>
                          <w:lang w:eastAsia="en-US"/>
                        </w:rPr>
                        <w:t xml:space="preserve"> does indeed say, "By default built-in styles are not persisted when not in use."  If Excel does not do that as Charlie claims, then that statement should be removed or modified to suggest that applications can choose not to persist un-used built-in styles.</w:t>
                      </w:r>
                    </w:p>
                    <w:p w:rsidR="002269AC" w:rsidRPr="002269AC" w:rsidRDefault="002269AC" w:rsidP="002269AC">
                      <w:pPr>
                        <w:shd w:val="clear" w:color="auto" w:fill="D9D9D9" w:themeFill="background1" w:themeFillShade="D9"/>
                        <w:rPr>
                          <w:rFonts w:ascii="Calibri" w:eastAsiaTheme="minorHAnsi" w:hAnsi="Calibri"/>
                          <w:sz w:val="24"/>
                          <w:szCs w:val="24"/>
                          <w:lang w:eastAsia="en-US"/>
                        </w:rPr>
                      </w:pPr>
                      <w:r w:rsidRPr="002269AC">
                        <w:rPr>
                          <w:rFonts w:ascii="Calibri" w:eastAsiaTheme="minorHAnsi" w:hAnsi="Calibri"/>
                          <w:sz w:val="24"/>
                          <w:szCs w:val="24"/>
                          <w:lang w:eastAsia="en-US"/>
                        </w:rPr>
                        <w:t>I agree with the Excel team that modifying the schema simply to be more elegant is out of scope.  I am also not sure that there is any reason to assume a 1-1 relationship between cellStyle and cellStyleXfs.  As long as each named style in cellStyles has a corresponding &lt;xf&gt; in cellStyleXfs, there is no harm in extra &lt;xf&gt; entries and could be benefits</w:t>
                      </w:r>
                      <w:r>
                        <w:rPr>
                          <w:rFonts w:ascii="Calibri" w:eastAsiaTheme="minorHAnsi" w:hAnsi="Calibri"/>
                          <w:sz w:val="24"/>
                          <w:szCs w:val="24"/>
                          <w:lang w:eastAsia="en-US"/>
                        </w:rPr>
                        <w:t>.</w:t>
                      </w:r>
                    </w:p>
                    <w:p w:rsidR="008B5709" w:rsidRPr="008B5709" w:rsidRDefault="008B5709" w:rsidP="008B5709">
                      <w:pPr>
                        <w:rPr>
                          <w:b/>
                        </w:rPr>
                      </w:pPr>
                      <w:r w:rsidRPr="008B5709">
                        <w:rPr>
                          <w:rFonts w:eastAsiaTheme="minorEastAsia"/>
                          <w:b/>
                        </w:rPr>
                        <w:lastRenderedPageBreak/>
                        <w:t xml:space="preserve">2016-04-01 </w:t>
                      </w:r>
                      <w:r w:rsidRPr="008B5709">
                        <w:rPr>
                          <w:b/>
                        </w:rPr>
                        <w:t>Charlie Clark:</w:t>
                      </w:r>
                    </w:p>
                    <w:p w:rsidR="008B5709" w:rsidRPr="008B5709" w:rsidRDefault="008B5709" w:rsidP="008B5709">
                      <w:r>
                        <w:t xml:space="preserve">Here’s more information </w:t>
                      </w:r>
                      <w:r w:rsidRPr="008B5709">
                        <w:t>for this bug report</w:t>
                      </w:r>
                      <w:r>
                        <w:t>,</w:t>
                      </w:r>
                      <w:r w:rsidRPr="008B5709">
                        <w:t xml:space="preserve"> which I think helps clarify at least part of the issue that implementers face.</w:t>
                      </w:r>
                    </w:p>
                    <w:p w:rsidR="008B5709" w:rsidRPr="008B5709" w:rsidRDefault="008B5709" w:rsidP="008B5709">
                      <w:r w:rsidRPr="008B5709">
                        <w:t>The following is part of a styles.xml that is perfectly valid:</w:t>
                      </w:r>
                    </w:p>
                    <w:p w:rsidR="008B5709" w:rsidRPr="008B5709" w:rsidRDefault="008B5709" w:rsidP="008B5709">
                      <w:pPr>
                        <w:pStyle w:val="SchemaFragmentLast"/>
                      </w:pPr>
                      <w:r w:rsidRPr="008B5709">
                        <w:t xml:space="preserve">   &lt;cellStyleXfs count="5"&gt;</w:t>
                      </w:r>
                    </w:p>
                    <w:p w:rsidR="008B5709" w:rsidRPr="008B5709" w:rsidRDefault="008B5709" w:rsidP="008B5709">
                      <w:pPr>
                        <w:pStyle w:val="SchemaFragmentLast"/>
                      </w:pPr>
                      <w:r w:rsidRPr="008B5709">
                        <w:t xml:space="preserve">     &lt;xf borderId="0" fillId="4" fontId="1" numFmtId="0"/&gt;</w:t>
                      </w:r>
                    </w:p>
                    <w:p w:rsidR="008B5709" w:rsidRPr="008B5709" w:rsidRDefault="008B5709" w:rsidP="008B5709">
                      <w:pPr>
                        <w:pStyle w:val="SchemaFragmentLast"/>
                      </w:pPr>
                      <w:r w:rsidRPr="008B5709">
                        <w:t xml:space="preserve">     &lt;xf borderId="0" fillId="0" fontId="0" numFmtId="0"/&gt;</w:t>
                      </w:r>
                    </w:p>
                    <w:p w:rsidR="008B5709" w:rsidRPr="008B5709" w:rsidRDefault="008B5709" w:rsidP="008B5709">
                      <w:pPr>
                        <w:pStyle w:val="SchemaFragmentLast"/>
                      </w:pPr>
                      <w:r w:rsidRPr="008B5709">
                        <w:t xml:space="preserve">     &lt;xf borderId="0" fillId="3" fontId="1" numFmtId="0"/&gt;</w:t>
                      </w:r>
                    </w:p>
                    <w:p w:rsidR="008B5709" w:rsidRPr="008B5709" w:rsidRDefault="008B5709" w:rsidP="008B5709">
                      <w:pPr>
                        <w:pStyle w:val="SchemaFragmentLast"/>
                      </w:pPr>
                      <w:r w:rsidRPr="008B5709">
                        <w:t xml:space="preserve">     &lt;xf borderId="0" fillId="5" fontId="1" numFmtId="0"/&gt;</w:t>
                      </w:r>
                    </w:p>
                    <w:p w:rsidR="008B5709" w:rsidRPr="008B5709" w:rsidRDefault="008B5709" w:rsidP="008B5709">
                      <w:pPr>
                        <w:pStyle w:val="SchemaFragmentLast"/>
                      </w:pPr>
                      <w:r w:rsidRPr="008B5709">
                        <w:t xml:space="preserve">     &lt;xf borderId="0" fillId="2" fontId="1" numFmtId="0"/&gt;</w:t>
                      </w:r>
                    </w:p>
                    <w:p w:rsidR="008B5709" w:rsidRPr="008B5709" w:rsidRDefault="008B5709" w:rsidP="008B5709">
                      <w:pPr>
                        <w:pStyle w:val="SchemaFragmentLast"/>
                      </w:pPr>
                      <w:r w:rsidRPr="008B5709">
                        <w:t xml:space="preserve">   &lt;/cellStyleXfs&gt;</w:t>
                      </w:r>
                    </w:p>
                    <w:p w:rsidR="008B5709" w:rsidRPr="008B5709" w:rsidRDefault="008B5709" w:rsidP="008B5709">
                      <w:pPr>
                        <w:pStyle w:val="SchemaFragmentLast"/>
                      </w:pPr>
                      <w:r w:rsidRPr="008B5709">
                        <w:t xml:space="preserve">   &lt;cellXfs count="1"&gt;</w:t>
                      </w:r>
                    </w:p>
                    <w:p w:rsidR="008B5709" w:rsidRPr="008B5709" w:rsidRDefault="008B5709" w:rsidP="008B5709">
                      <w:pPr>
                        <w:pStyle w:val="SchemaFragmentLast"/>
                      </w:pPr>
                      <w:r w:rsidRPr="008B5709">
                        <w:t xml:space="preserve">     &lt;xf borderId="0" fillId="0" fontId="0" numFmtId="0" xfId="0"/&gt;</w:t>
                      </w:r>
                    </w:p>
                    <w:p w:rsidR="008B5709" w:rsidRPr="008B5709" w:rsidRDefault="008B5709" w:rsidP="008B5709">
                      <w:pPr>
                        <w:pStyle w:val="SchemaFragmentLast"/>
                      </w:pPr>
                      <w:r w:rsidRPr="008B5709">
                        <w:t xml:space="preserve">   &lt;/cellXfs&gt;</w:t>
                      </w:r>
                    </w:p>
                    <w:p w:rsidR="008B5709" w:rsidRPr="008B5709" w:rsidRDefault="008B5709" w:rsidP="008B5709">
                      <w:pPr>
                        <w:pStyle w:val="SchemaFragmentLast"/>
                      </w:pPr>
                      <w:r w:rsidRPr="008B5709">
                        <w:t xml:space="preserve">   &lt;cellStyles count="5"&gt;</w:t>
                      </w:r>
                    </w:p>
                    <w:p w:rsidR="008B5709" w:rsidRPr="008B5709" w:rsidRDefault="008B5709" w:rsidP="008B5709">
                      <w:pPr>
                        <w:pStyle w:val="SchemaFragmentLast"/>
                      </w:pPr>
                      <w:r w:rsidRPr="008B5709">
                        <w:t xml:space="preserve">     &lt;cellStyle name="Custom 3" xfId="0"/&gt;</w:t>
                      </w:r>
                    </w:p>
                    <w:p w:rsidR="008B5709" w:rsidRPr="008B5709" w:rsidRDefault="008B5709" w:rsidP="008B5709">
                      <w:pPr>
                        <w:pStyle w:val="SchemaFragmentLast"/>
                      </w:pPr>
                      <w:r w:rsidRPr="008B5709">
                        <w:t xml:space="preserve">     &lt;cellStyle builtinId="0" name="Normal" xfId="1"/&gt;</w:t>
                      </w:r>
                    </w:p>
                    <w:p w:rsidR="008B5709" w:rsidRPr="008B5709" w:rsidRDefault="008B5709" w:rsidP="008B5709">
                      <w:pPr>
                        <w:pStyle w:val="SchemaFragmentLast"/>
                      </w:pPr>
                      <w:r w:rsidRPr="008B5709">
                        <w:t xml:space="preserve">     &lt;cellStyle name="Custom 1" xfId="2"/&gt;</w:t>
                      </w:r>
                    </w:p>
                    <w:p w:rsidR="008B5709" w:rsidRPr="008B5709" w:rsidRDefault="008B5709" w:rsidP="008B5709">
                      <w:pPr>
                        <w:pStyle w:val="SchemaFragmentLast"/>
                      </w:pPr>
                      <w:r w:rsidRPr="008B5709">
                        <w:t xml:space="preserve">     &lt;cellStyle name="Custom 4" xfId="3"/&gt;</w:t>
                      </w:r>
                    </w:p>
                    <w:p w:rsidR="008B5709" w:rsidRPr="008B5709" w:rsidRDefault="008B5709" w:rsidP="008B5709">
                      <w:pPr>
                        <w:pStyle w:val="SchemaFragmentLast"/>
                      </w:pPr>
                      <w:r w:rsidRPr="008B5709">
                        <w:t xml:space="preserve">     &lt;cellStyle name="Custom 2" xfId="4"/&gt;</w:t>
                      </w:r>
                    </w:p>
                    <w:p w:rsidR="008B5709" w:rsidRPr="008B5709" w:rsidRDefault="008B5709" w:rsidP="008B5709">
                      <w:pPr>
                        <w:pStyle w:val="SchemaFragmentLast"/>
                      </w:pPr>
                      <w:r w:rsidRPr="008B5709">
                        <w:t xml:space="preserve">   &lt;/cellStyles&gt;</w:t>
                      </w:r>
                    </w:p>
                    <w:p w:rsidR="008B5709" w:rsidRPr="008B5709" w:rsidRDefault="008B5709" w:rsidP="008B5709">
                      <w:r w:rsidRPr="008B5709">
                        <w:t>However, this has interesting effects when actually used (see screenshot</w:t>
                      </w:r>
                      <w:r w:rsidR="00EF4DB8">
                        <w:t xml:space="preserve"> below</w:t>
                      </w:r>
                      <w:r w:rsidRPr="008B5709">
                        <w:t>) in an Excel file. From Excel's behaviour I deduce the following:</w:t>
                      </w:r>
                    </w:p>
                    <w:p w:rsidR="008B5709" w:rsidRPr="008B5709" w:rsidRDefault="008B5709" w:rsidP="008B5709">
                      <w:pPr>
                        <w:pStyle w:val="ListBullet"/>
                      </w:pPr>
                      <w:r w:rsidRPr="008B5709">
                        <w:t xml:space="preserve">the order of named styles is determined by the order of the styles in the </w:t>
                      </w:r>
                      <w:r w:rsidRPr="00EF4DB8">
                        <w:rPr>
                          <w:rStyle w:val="Element"/>
                        </w:rPr>
                        <w:t>cellStyleXfs</w:t>
                      </w:r>
                      <w:r w:rsidRPr="008B5709">
                        <w:t xml:space="preserve"> part</w:t>
                      </w:r>
                    </w:p>
                    <w:p w:rsidR="008B5709" w:rsidRPr="008B5709" w:rsidRDefault="008B5709" w:rsidP="008B5709">
                      <w:pPr>
                        <w:pStyle w:val="ListBullet"/>
                      </w:pPr>
                      <w:r w:rsidRPr="008B5709">
                        <w:t xml:space="preserve">the first style in the </w:t>
                      </w:r>
                      <w:r w:rsidRPr="00EF4DB8">
                        <w:rPr>
                          <w:rStyle w:val="Element"/>
                        </w:rPr>
                        <w:t>cellStyleXfs</w:t>
                      </w:r>
                      <w:r w:rsidRPr="008B5709">
                        <w:t xml:space="preserve"> part is privileged and always refers to the default style for cells.</w:t>
                      </w:r>
                    </w:p>
                    <w:p w:rsidR="00FA56BA" w:rsidRDefault="00EF4DB8" w:rsidP="008B5709">
                      <w:r>
                        <w:rPr>
                          <w:noProof/>
                          <w:lang w:eastAsia="en-US"/>
                        </w:rPr>
                        <w:drawing>
                          <wp:inline distT="0" distB="0" distL="0" distR="0" wp14:anchorId="1C2C5942" wp14:editId="6C68EACD">
                            <wp:extent cx="5031740" cy="1163955"/>
                            <wp:effectExtent l="0" t="0" r="0" b="0"/>
                            <wp:docPr id="1" name="Picture 1" descr="C:\Users\Rex\AppData\Local\Microsoft\Windows\INetCache\Content.Word\Bildschirmfoto 2016-03-31 um 17.2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x\AppData\Local\Microsoft\Windows\INetCache\Content.Word\Bildschirmfoto 2016-03-31 um 17.21.3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1740" cy="1163955"/>
                                    </a:xfrm>
                                    <a:prstGeom prst="rect">
                                      <a:avLst/>
                                    </a:prstGeom>
                                    <a:noFill/>
                                    <a:ln>
                                      <a:noFill/>
                                    </a:ln>
                                  </pic:spPr>
                                </pic:pic>
                              </a:graphicData>
                            </a:graphic>
                          </wp:inline>
                        </w:drawing>
                      </w:r>
                    </w:p>
                    <w:p w:rsidR="00982DE1" w:rsidRDefault="008B5709" w:rsidP="00D337D6">
                      <w:r w:rsidRPr="008B5709">
                        <w:t xml:space="preserve">I would argue that both of these effects are another reason why there should not be any duplicates within the </w:t>
                      </w:r>
                      <w:r w:rsidRPr="00EF4DB8">
                        <w:rPr>
                          <w:rStyle w:val="Element"/>
                        </w:rPr>
                        <w:t>cellStyles</w:t>
                      </w:r>
                      <w:r w:rsidRPr="008B5709">
                        <w:t xml:space="preserve"> part and I would suggest that, at the very least, the implementer notes be extended to cover this and suggest that the styles in </w:t>
                      </w:r>
                      <w:r w:rsidRPr="00EF4DB8">
                        <w:rPr>
                          <w:rStyle w:val="Element"/>
                        </w:rPr>
                        <w:t>cellStyles</w:t>
                      </w:r>
                      <w:r w:rsidRPr="008B5709">
                        <w:t xml:space="preserve"> keep the same order as in </w:t>
                      </w:r>
                      <w:r w:rsidRPr="00EF4DB8">
                        <w:rPr>
                          <w:rStyle w:val="Element"/>
                        </w:rPr>
                        <w:t>cellStyleXfs</w:t>
                      </w:r>
                      <w:r w:rsidRPr="008B5709">
                        <w:t xml:space="preserve"> even if it is not strictly necessary.</w:t>
                      </w:r>
                    </w:p>
                    <w:p w:rsidR="00982DE1" w:rsidRDefault="00982DE1" w:rsidP="00982DE1">
                      <w:r>
                        <w:t>Here are the relevant bits from MS’s</w:t>
                      </w:r>
                      <w:r w:rsidRPr="00982DE1">
                        <w:t xml:space="preserve"> implementer notes:</w:t>
                      </w:r>
                      <w:r>
                        <w:t xml:space="preserve"> “</w:t>
                      </w:r>
                      <w:r w:rsidRPr="00982DE1">
                        <w:t>(b)</w:t>
                      </w:r>
                      <w:r>
                        <w:t xml:space="preserve"> </w:t>
                      </w:r>
                      <w:r w:rsidRPr="00982DE1">
                        <w:t>The standard states that both the cell style xf records and cell xf records must be read to understand the full set of formatting applied to a cell.</w:t>
                      </w:r>
                      <w:r>
                        <w:t xml:space="preserve"> </w:t>
                      </w:r>
                      <w:r w:rsidRPr="00982DE1">
                        <w:t>In Office, only the cell xf record defines the formatting applied to a cell.</w:t>
                      </w:r>
                      <w:r>
                        <w:t>”</w:t>
                      </w:r>
                    </w:p>
                    <w:p w:rsidR="00C23348" w:rsidRPr="00EF4DB8" w:rsidRDefault="00982DE1" w:rsidP="00D337D6">
                      <w:r>
                        <w:lastRenderedPageBreak/>
                        <w:t xml:space="preserve">Can we confirm that this is </w:t>
                      </w:r>
                      <w:r w:rsidRPr="00982DE1">
                        <w:t>still the case even in standards compliant mode? This would sort of answer my question about the order of application: irrelevant because you must always write an individual cell style. But this would mean that the documentation should really be adjusted and that "commutative" styles are not possible, though this would be a real pity.</w:t>
                      </w:r>
                    </w:p>
                  </w:sdtContent>
                </w:sdt>
                <w:p w:rsidR="00DE5593" w:rsidRPr="008B5709" w:rsidRDefault="00DE5593" w:rsidP="00DE5593">
                  <w:pPr>
                    <w:rPr>
                      <w:b/>
                    </w:rPr>
                  </w:pPr>
                  <w:r w:rsidRPr="008B5709">
                    <w:rPr>
                      <w:rFonts w:eastAsiaTheme="minorEastAsia"/>
                      <w:b/>
                    </w:rPr>
                    <w:t>2016-0</w:t>
                  </w:r>
                  <w:r>
                    <w:rPr>
                      <w:rFonts w:eastAsiaTheme="minorEastAsia"/>
                      <w:b/>
                    </w:rPr>
                    <w:t>9-20 Rex Jaeschke</w:t>
                  </w:r>
                  <w:r w:rsidRPr="008B5709">
                    <w:rPr>
                      <w:b/>
                    </w:rPr>
                    <w:t>:</w:t>
                  </w:r>
                </w:p>
                <w:p w:rsidR="002456CD" w:rsidRDefault="00A3384B" w:rsidP="00A3384B">
                  <w:r>
                    <w:t>MS’s experts report, “</w:t>
                  </w:r>
                  <w:r w:rsidRPr="00A3384B">
                    <w:t>We agree with Caroline’s recommendation</w:t>
                  </w:r>
                  <w:r>
                    <w:t xml:space="preserve"> to update the </w:t>
                  </w:r>
                  <w:r w:rsidRPr="00A3384B">
                    <w:t>standard</w:t>
                  </w:r>
                  <w:r>
                    <w:t xml:space="preserve"> to resolve this.”</w:t>
                  </w:r>
                </w:p>
                <w:p w:rsidR="002456CD" w:rsidRPr="006B1B44" w:rsidRDefault="002456CD" w:rsidP="006B1B44">
                  <w:pPr>
                    <w:rPr>
                      <w:rFonts w:eastAsiaTheme="minorEastAsia"/>
                      <w:b/>
                    </w:rPr>
                  </w:pPr>
                  <w:r w:rsidRPr="006B1B44">
                    <w:rPr>
                      <w:rFonts w:eastAsiaTheme="minorEastAsia"/>
                      <w:b/>
                    </w:rPr>
                    <w:t>2016-09-26/29 Seoul F2F Meeting:</w:t>
                  </w:r>
                </w:p>
                <w:p w:rsidR="00747006" w:rsidRDefault="002456CD" w:rsidP="002456CD">
                  <w:r w:rsidRPr="002456CD">
                    <w:t>Darrin will forward this to his experts.</w:t>
                  </w:r>
                </w:p>
                <w:p w:rsidR="00747006" w:rsidRPr="008B5709" w:rsidRDefault="00747006" w:rsidP="00747006">
                  <w:pPr>
                    <w:rPr>
                      <w:b/>
                    </w:rPr>
                  </w:pPr>
                  <w:r w:rsidRPr="008B5709">
                    <w:rPr>
                      <w:rFonts w:eastAsiaTheme="minorEastAsia"/>
                      <w:b/>
                    </w:rPr>
                    <w:t>2016-</w:t>
                  </w:r>
                  <w:r>
                    <w:rPr>
                      <w:rFonts w:eastAsiaTheme="minorEastAsia"/>
                      <w:b/>
                    </w:rPr>
                    <w:t>12-07 Rex Jaeschke</w:t>
                  </w:r>
                  <w:r w:rsidRPr="008B5709">
                    <w:rPr>
                      <w:b/>
                    </w:rPr>
                    <w:t>:</w:t>
                  </w:r>
                </w:p>
                <w:p w:rsidR="00FC65BE" w:rsidRPr="006D75B2" w:rsidRDefault="00747006" w:rsidP="006D75B2">
                  <w:r w:rsidRPr="006D75B2">
                    <w:t xml:space="preserve">MS’s experts suggest adding the following: “Individual </w:t>
                  </w:r>
                  <w:r w:rsidRPr="00171869">
                    <w:rPr>
                      <w:rStyle w:val="Element"/>
                    </w:rPr>
                    <w:t>cellStyle</w:t>
                  </w:r>
                  <w:r w:rsidRPr="006D75B2">
                    <w:t xml:space="preserve"> elements contained within the </w:t>
                  </w:r>
                  <w:r w:rsidRPr="00171869">
                    <w:rPr>
                      <w:rStyle w:val="Element"/>
                    </w:rPr>
                    <w:t>cellStyles</w:t>
                  </w:r>
                  <w:r w:rsidRPr="006D75B2">
                    <w:t xml:space="preserve"> shall contain unique values for the </w:t>
                  </w:r>
                  <w:r w:rsidRPr="00171869">
                    <w:rPr>
                      <w:rStyle w:val="Attribute"/>
                    </w:rPr>
                    <w:t>name</w:t>
                  </w:r>
                  <w:r w:rsidRPr="006D75B2">
                    <w:t xml:space="preserve"> attribute”.</w:t>
                  </w:r>
                </w:p>
                <w:p w:rsidR="00FC65BE" w:rsidRPr="00FC65BE" w:rsidRDefault="00FC65BE" w:rsidP="002456CD">
                  <w:pPr>
                    <w:rPr>
                      <w:b/>
                      <w:color w:val="000000"/>
                      <w:sz w:val="24"/>
                      <w:szCs w:val="24"/>
                    </w:rPr>
                  </w:pPr>
                  <w:r w:rsidRPr="00FC65BE">
                    <w:rPr>
                      <w:b/>
                      <w:color w:val="000000"/>
                      <w:sz w:val="24"/>
                      <w:szCs w:val="24"/>
                    </w:rPr>
                    <w:t>2016-12-07 Teleconference:</w:t>
                  </w:r>
                </w:p>
                <w:p w:rsidR="003421D6" w:rsidRDefault="003421D6" w:rsidP="003421D6">
                  <w:pPr>
                    <w:spacing w:after="0" w:line="240" w:lineRule="auto"/>
                    <w:rPr>
                      <w:rFonts w:ascii="Calibri" w:eastAsiaTheme="minorHAnsi" w:hAnsi="Calibri"/>
                      <w:szCs w:val="24"/>
                      <w:lang w:eastAsia="en-US"/>
                    </w:rPr>
                  </w:pPr>
                  <w:r w:rsidRPr="003421D6">
                    <w:rPr>
                      <w:rFonts w:ascii="Calibri" w:eastAsiaTheme="minorHAnsi" w:hAnsi="Calibri"/>
                      <w:szCs w:val="24"/>
                      <w:lang w:eastAsia="en-US"/>
                    </w:rPr>
                    <w:t>We made some progress, and will wait to hear back from the submitter.</w:t>
                  </w:r>
                </w:p>
                <w:p w:rsidR="00A73A68" w:rsidRDefault="00A73A68" w:rsidP="003421D6">
                  <w:pPr>
                    <w:spacing w:after="0" w:line="240" w:lineRule="auto"/>
                    <w:rPr>
                      <w:rFonts w:ascii="Calibri" w:eastAsiaTheme="minorHAnsi" w:hAnsi="Calibri"/>
                      <w:szCs w:val="24"/>
                      <w:lang w:eastAsia="en-US"/>
                    </w:rPr>
                  </w:pPr>
                </w:p>
                <w:p w:rsidR="00A73A68" w:rsidRPr="008B5709" w:rsidRDefault="00A73A68" w:rsidP="00A73A68">
                  <w:pPr>
                    <w:rPr>
                      <w:b/>
                    </w:rPr>
                  </w:pPr>
                  <w:r w:rsidRPr="008B5709">
                    <w:rPr>
                      <w:rFonts w:eastAsiaTheme="minorEastAsia"/>
                      <w:b/>
                    </w:rPr>
                    <w:t>201</w:t>
                  </w:r>
                  <w:r>
                    <w:rPr>
                      <w:rFonts w:eastAsiaTheme="minorEastAsia"/>
                      <w:b/>
                    </w:rPr>
                    <w:t>7</w:t>
                  </w:r>
                  <w:r w:rsidRPr="008B5709">
                    <w:rPr>
                      <w:rFonts w:eastAsiaTheme="minorEastAsia"/>
                      <w:b/>
                    </w:rPr>
                    <w:t>-0</w:t>
                  </w:r>
                  <w:r w:rsidR="00034492">
                    <w:rPr>
                      <w:rFonts w:eastAsiaTheme="minorEastAsia"/>
                      <w:b/>
                    </w:rPr>
                    <w:t>1</w:t>
                  </w:r>
                  <w:r w:rsidRPr="008B5709">
                    <w:rPr>
                      <w:rFonts w:eastAsiaTheme="minorEastAsia"/>
                      <w:b/>
                    </w:rPr>
                    <w:t>-0</w:t>
                  </w:r>
                  <w:r w:rsidR="00034492">
                    <w:rPr>
                      <w:rFonts w:eastAsiaTheme="minorEastAsia"/>
                      <w:b/>
                    </w:rPr>
                    <w:t>4</w:t>
                  </w:r>
                  <w:r w:rsidRPr="008B5709">
                    <w:rPr>
                      <w:rFonts w:eastAsiaTheme="minorEastAsia"/>
                      <w:b/>
                    </w:rPr>
                    <w:t xml:space="preserve"> </w:t>
                  </w:r>
                  <w:r w:rsidRPr="008B5709">
                    <w:rPr>
                      <w:b/>
                    </w:rPr>
                    <w:t>Charlie Clark:</w:t>
                  </w:r>
                </w:p>
                <w:p w:rsidR="00A73A68" w:rsidRPr="00A73A68" w:rsidRDefault="00A73A68" w:rsidP="00A73A68">
                  <w:r>
                    <w:t>E</w:t>
                  </w:r>
                  <w:r w:rsidRPr="00A73A68">
                    <w:t xml:space="preserve">ven though I would still prefer an explicit 1:1 relationship between </w:t>
                  </w:r>
                  <w:r w:rsidRPr="00A73A68">
                    <w:rPr>
                      <w:rStyle w:val="Element"/>
                    </w:rPr>
                    <w:t>cellStyle</w:t>
                  </w:r>
                  <w:r w:rsidRPr="00A73A68">
                    <w:t xml:space="preserve"> and </w:t>
                  </w:r>
                  <w:r w:rsidRPr="00A73A68">
                    <w:rPr>
                      <w:rStyle w:val="Element"/>
                    </w:rPr>
                    <w:t>xf</w:t>
                  </w:r>
                  <w:r w:rsidRPr="00A73A68">
                    <w:t xml:space="preserve"> (Caroline's suggestion that "</w:t>
                  </w:r>
                  <w:r w:rsidRPr="00A73A68">
                    <w:rPr>
                      <w:rStyle w:val="Element"/>
                    </w:rPr>
                    <w:t>&lt;xf&gt;</w:t>
                  </w:r>
                  <w:r w:rsidRPr="00A73A68">
                    <w:t xml:space="preserve"> in </w:t>
                  </w:r>
                  <w:r w:rsidRPr="00A73A68">
                    <w:rPr>
                      <w:rStyle w:val="Element"/>
                    </w:rPr>
                    <w:t>cellStyleXfs</w:t>
                  </w:r>
                  <w:r w:rsidRPr="00A73A68">
                    <w:t xml:space="preserve">, there is no harm in extra </w:t>
                  </w:r>
                  <w:r w:rsidRPr="00A73A68">
                    <w:rPr>
                      <w:rStyle w:val="Element"/>
                    </w:rPr>
                    <w:t>&lt;xf&gt;</w:t>
                  </w:r>
                  <w:r w:rsidRPr="00A73A68">
                    <w:t xml:space="preserve"> entries and could be benefits" is erroneous if </w:t>
                  </w:r>
                  <w:r w:rsidRPr="00A73A68">
                    <w:rPr>
                      <w:rStyle w:val="Element"/>
                    </w:rPr>
                    <w:t>cellStyle</w:t>
                  </w:r>
                  <w:r w:rsidRPr="00A73A68">
                    <w:t xml:space="preserve"> names are unique), this is acceptable.</w:t>
                  </w:r>
                </w:p>
                <w:p w:rsidR="00034492" w:rsidRPr="008B5709" w:rsidRDefault="00034492" w:rsidP="00034492">
                  <w:pPr>
                    <w:rPr>
                      <w:b/>
                    </w:rPr>
                  </w:pPr>
                  <w:r w:rsidRPr="008B5709">
                    <w:rPr>
                      <w:rFonts w:eastAsiaTheme="minorEastAsia"/>
                      <w:b/>
                    </w:rPr>
                    <w:t>201</w:t>
                  </w:r>
                  <w:r>
                    <w:rPr>
                      <w:rFonts w:eastAsiaTheme="minorEastAsia"/>
                      <w:b/>
                    </w:rPr>
                    <w:t>7</w:t>
                  </w:r>
                  <w:r w:rsidRPr="008B5709">
                    <w:rPr>
                      <w:rFonts w:eastAsiaTheme="minorEastAsia"/>
                      <w:b/>
                    </w:rPr>
                    <w:t>-</w:t>
                  </w:r>
                  <w:r>
                    <w:rPr>
                      <w:rFonts w:eastAsiaTheme="minorEastAsia"/>
                      <w:b/>
                    </w:rPr>
                    <w:t>01-</w:t>
                  </w:r>
                  <w:r w:rsidRPr="008B5709">
                    <w:rPr>
                      <w:rFonts w:eastAsiaTheme="minorEastAsia"/>
                      <w:b/>
                    </w:rPr>
                    <w:t xml:space="preserve">04 </w:t>
                  </w:r>
                  <w:r>
                    <w:rPr>
                      <w:rFonts w:eastAsiaTheme="minorEastAsia"/>
                      <w:b/>
                    </w:rPr>
                    <w:t>Rex Jaeschke</w:t>
                  </w:r>
                  <w:r w:rsidRPr="008B5709">
                    <w:rPr>
                      <w:b/>
                    </w:rPr>
                    <w:t>:</w:t>
                  </w:r>
                </w:p>
                <w:p w:rsidR="00034492" w:rsidRDefault="00034492" w:rsidP="003421D6">
                  <w:pPr>
                    <w:spacing w:after="0" w:line="240" w:lineRule="auto"/>
                  </w:pPr>
                  <w:r>
                    <w:t>Here is the proposed change:</w:t>
                  </w:r>
                </w:p>
                <w:p w:rsidR="00034492" w:rsidRDefault="00034492" w:rsidP="003421D6">
                  <w:pPr>
                    <w:spacing w:after="0" w:line="240" w:lineRule="auto"/>
                  </w:pPr>
                </w:p>
                <w:p w:rsidR="00A73A68" w:rsidRPr="00034492" w:rsidRDefault="00034492" w:rsidP="003421D6">
                  <w:pPr>
                    <w:spacing w:after="0" w:line="240" w:lineRule="auto"/>
                    <w:rPr>
                      <w:b/>
                    </w:rPr>
                  </w:pPr>
                  <w:r w:rsidRPr="00034492">
                    <w:rPr>
                      <w:b/>
                    </w:rPr>
                    <w:t>Part 1</w:t>
                  </w:r>
                  <w:r>
                    <w:rPr>
                      <w:b/>
                    </w:rPr>
                    <w:t>:</w:t>
                  </w:r>
                  <w:r w:rsidRPr="00034492">
                    <w:rPr>
                      <w:b/>
                    </w:rPr>
                    <w:t xml:space="preserve"> §18.8.8, “cellStyles (Cell Styles)”, p. 1761</w:t>
                  </w:r>
                </w:p>
                <w:p w:rsidR="00034492" w:rsidRDefault="00034492" w:rsidP="003421D6">
                  <w:pPr>
                    <w:spacing w:after="0" w:line="240" w:lineRule="auto"/>
                  </w:pPr>
                </w:p>
                <w:p w:rsidR="009A23E1" w:rsidRPr="009A23E1" w:rsidRDefault="009A23E1" w:rsidP="009A23E1">
                  <w:r w:rsidRPr="009A23E1">
                    <w:t>This element contains the named cell styles, consisting of a sequence of named style records. A named cell style</w:t>
                  </w:r>
                  <w:r>
                    <w:t xml:space="preserve"> </w:t>
                  </w:r>
                  <w:r w:rsidRPr="009A23E1">
                    <w:t>is a collection of direct or themed formatting (e.g., cell border, cell fill, and font type/size/style) grouped</w:t>
                  </w:r>
                  <w:r>
                    <w:t xml:space="preserve"> </w:t>
                  </w:r>
                  <w:r w:rsidRPr="009A23E1">
                    <w:t>together into a single named style, and can be applied to a cell.</w:t>
                  </w:r>
                </w:p>
                <w:p w:rsidR="00F22746" w:rsidRPr="003421D6" w:rsidRDefault="009A23E1" w:rsidP="00854339">
                  <w:pPr>
                    <w:rPr>
                      <w:rFonts w:ascii="Calibri" w:eastAsiaTheme="minorHAnsi" w:hAnsi="Calibri"/>
                      <w:szCs w:val="24"/>
                      <w:lang w:eastAsia="en-US"/>
                    </w:rPr>
                  </w:pPr>
                  <w:r w:rsidRPr="00854339">
                    <w:rPr>
                      <w:color w:val="0000FF"/>
                      <w:u w:val="single"/>
                    </w:rPr>
                    <w:t xml:space="preserve">Individual </w:t>
                  </w:r>
                  <w:r w:rsidR="000002D0" w:rsidRPr="00854339">
                    <w:rPr>
                      <w:rStyle w:val="Element"/>
                      <w:color w:val="0000FF"/>
                      <w:u w:val="single"/>
                    </w:rPr>
                    <w:t>cellStyle</w:t>
                  </w:r>
                  <w:r w:rsidR="000002D0" w:rsidRPr="00854339">
                    <w:rPr>
                      <w:color w:val="0000FF"/>
                      <w:u w:val="single"/>
                    </w:rPr>
                    <w:t xml:space="preserve"> element</w:t>
                  </w:r>
                  <w:r w:rsidRPr="00854339">
                    <w:rPr>
                      <w:color w:val="0000FF"/>
                      <w:u w:val="single"/>
                    </w:rPr>
                    <w:t>s</w:t>
                  </w:r>
                  <w:r w:rsidR="000002D0" w:rsidRPr="00854339">
                    <w:rPr>
                      <w:color w:val="0000FF"/>
                      <w:u w:val="single"/>
                    </w:rPr>
                    <w:t xml:space="preserve"> contained within a </w:t>
                  </w:r>
                  <w:r w:rsidR="000002D0" w:rsidRPr="00854339">
                    <w:rPr>
                      <w:rStyle w:val="Element"/>
                      <w:color w:val="0000FF"/>
                      <w:u w:val="single"/>
                    </w:rPr>
                    <w:t>cellStyles</w:t>
                  </w:r>
                  <w:r w:rsidR="000002D0" w:rsidRPr="00854339">
                    <w:rPr>
                      <w:color w:val="0000FF"/>
                      <w:u w:val="single"/>
                    </w:rPr>
                    <w:t xml:space="preserve"> element shall contain unique values for the</w:t>
                  </w:r>
                  <w:r w:rsidRPr="00854339">
                    <w:rPr>
                      <w:color w:val="0000FF"/>
                      <w:u w:val="single"/>
                    </w:rPr>
                    <w:t>ir</w:t>
                  </w:r>
                  <w:r w:rsidR="000002D0" w:rsidRPr="00854339">
                    <w:rPr>
                      <w:color w:val="0000FF"/>
                      <w:u w:val="single"/>
                    </w:rPr>
                    <w:t xml:space="preserve"> </w:t>
                  </w:r>
                  <w:r w:rsidR="000002D0" w:rsidRPr="00854339">
                    <w:rPr>
                      <w:rStyle w:val="Attribute"/>
                      <w:color w:val="0000FF"/>
                      <w:u w:val="single"/>
                    </w:rPr>
                    <w:t>name</w:t>
                  </w:r>
                  <w:r w:rsidR="000002D0" w:rsidRPr="00854339">
                    <w:rPr>
                      <w:color w:val="0000FF"/>
                      <w:u w:val="single"/>
                    </w:rPr>
                    <w:t xml:space="preserve"> attribute</w:t>
                  </w:r>
                  <w:r w:rsidRPr="00854339">
                    <w:rPr>
                      <w:color w:val="0000FF"/>
                      <w:u w:val="single"/>
                    </w:rPr>
                    <w:t>s</w:t>
                  </w:r>
                  <w:r w:rsidR="000002D0" w:rsidRPr="00854339">
                    <w:rPr>
                      <w:color w:val="0000FF"/>
                      <w:u w:val="single"/>
                    </w:rPr>
                    <w:t>.</w:t>
                  </w:r>
                </w:p>
                <w:bookmarkStart w:id="2" w:name="_GoBack" w:displacedByCustomXml="next"/>
                <w:bookmarkEnd w:id="2" w:displacedByCustomXml="next"/>
              </w:sdtContent>
            </w:sd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5F6E93">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2"/>
      <w:footerReference w:type="default" r:id="rId13"/>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29" w:rsidRDefault="00344529">
      <w:r>
        <w:separator/>
      </w:r>
    </w:p>
    <w:p w:rsidR="00344529" w:rsidRDefault="00344529"/>
    <w:p w:rsidR="00344529" w:rsidRDefault="00344529"/>
  </w:endnote>
  <w:endnote w:type="continuationSeparator" w:id="0">
    <w:p w:rsidR="00344529" w:rsidRDefault="00344529">
      <w:r>
        <w:continuationSeparator/>
      </w:r>
    </w:p>
    <w:p w:rsidR="00344529" w:rsidRDefault="00344529"/>
    <w:p w:rsidR="00344529" w:rsidRDefault="00344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44529"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854339">
          <w:rPr>
            <w:noProof/>
          </w:rPr>
          <w:t>4</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29" w:rsidRDefault="00344529">
      <w:r>
        <w:separator/>
      </w:r>
    </w:p>
    <w:p w:rsidR="00344529" w:rsidRDefault="00344529"/>
    <w:p w:rsidR="00344529" w:rsidRDefault="00344529"/>
  </w:footnote>
  <w:footnote w:type="continuationSeparator" w:id="0">
    <w:p w:rsidR="00344529" w:rsidRDefault="00344529">
      <w:r>
        <w:continuationSeparator/>
      </w:r>
    </w:p>
    <w:p w:rsidR="00344529" w:rsidRDefault="00344529"/>
    <w:p w:rsidR="00344529" w:rsidRDefault="00344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2D0"/>
    <w:rsid w:val="00000C3F"/>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80"/>
    <w:rsid w:val="000056D7"/>
    <w:rsid w:val="00005CAB"/>
    <w:rsid w:val="00005CBD"/>
    <w:rsid w:val="00006417"/>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492"/>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26D"/>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0B"/>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869"/>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9AC"/>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6CD"/>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A6C"/>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8CD"/>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5A7"/>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1D6"/>
    <w:rsid w:val="003422E5"/>
    <w:rsid w:val="003426CE"/>
    <w:rsid w:val="0034288A"/>
    <w:rsid w:val="00342F4E"/>
    <w:rsid w:val="0034320C"/>
    <w:rsid w:val="0034367A"/>
    <w:rsid w:val="00344455"/>
    <w:rsid w:val="003444D7"/>
    <w:rsid w:val="00344529"/>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28"/>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3A1"/>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5EC"/>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800"/>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FCE"/>
    <w:rsid w:val="00501022"/>
    <w:rsid w:val="00501126"/>
    <w:rsid w:val="00501292"/>
    <w:rsid w:val="005013BD"/>
    <w:rsid w:val="00501F8A"/>
    <w:rsid w:val="0050211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D3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6E93"/>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2D0"/>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4"/>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875"/>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5B2"/>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06"/>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339"/>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709"/>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DE1"/>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3E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3E"/>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84B"/>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3A68"/>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4C76"/>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66"/>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04C"/>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3D70"/>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593"/>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DB8"/>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0DF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359"/>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6B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F35"/>
    <w:rsid w:val="00FC6034"/>
    <w:rsid w:val="00FC61B8"/>
    <w:rsid w:val="00FC6459"/>
    <w:rsid w:val="00FC65BE"/>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ADA48"/>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5910">
      <w:bodyDiv w:val="1"/>
      <w:marLeft w:val="0"/>
      <w:marRight w:val="0"/>
      <w:marTop w:val="0"/>
      <w:marBottom w:val="0"/>
      <w:divBdr>
        <w:top w:val="none" w:sz="0" w:space="0" w:color="auto"/>
        <w:left w:val="none" w:sz="0" w:space="0" w:color="auto"/>
        <w:bottom w:val="none" w:sz="0" w:space="0" w:color="auto"/>
        <w:right w:val="none" w:sz="0" w:space="0" w:color="auto"/>
      </w:divBdr>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0311189">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0337450">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3600200">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45460851">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79664859">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107278"/>
    <w:rsid w:val="00164B94"/>
    <w:rsid w:val="001B6F00"/>
    <w:rsid w:val="001E2746"/>
    <w:rsid w:val="001F75B2"/>
    <w:rsid w:val="00205C13"/>
    <w:rsid w:val="00221A03"/>
    <w:rsid w:val="00230E8A"/>
    <w:rsid w:val="002474F9"/>
    <w:rsid w:val="00281398"/>
    <w:rsid w:val="002A550F"/>
    <w:rsid w:val="002C10F5"/>
    <w:rsid w:val="002E6BE5"/>
    <w:rsid w:val="002F295F"/>
    <w:rsid w:val="002F3F26"/>
    <w:rsid w:val="00324CFC"/>
    <w:rsid w:val="00335B91"/>
    <w:rsid w:val="003A2495"/>
    <w:rsid w:val="003B0ACA"/>
    <w:rsid w:val="003D346E"/>
    <w:rsid w:val="004318C4"/>
    <w:rsid w:val="004B5DB6"/>
    <w:rsid w:val="004B7071"/>
    <w:rsid w:val="004C733D"/>
    <w:rsid w:val="004D4C0C"/>
    <w:rsid w:val="00524840"/>
    <w:rsid w:val="005A35B7"/>
    <w:rsid w:val="006414C8"/>
    <w:rsid w:val="00646C29"/>
    <w:rsid w:val="00697488"/>
    <w:rsid w:val="007060F9"/>
    <w:rsid w:val="007F5D5F"/>
    <w:rsid w:val="008E5C59"/>
    <w:rsid w:val="00906130"/>
    <w:rsid w:val="00917839"/>
    <w:rsid w:val="0094048C"/>
    <w:rsid w:val="00962A3C"/>
    <w:rsid w:val="0096674E"/>
    <w:rsid w:val="009C7617"/>
    <w:rsid w:val="009E6736"/>
    <w:rsid w:val="00A00586"/>
    <w:rsid w:val="00AC6B69"/>
    <w:rsid w:val="00B57D7D"/>
    <w:rsid w:val="00B65061"/>
    <w:rsid w:val="00B94D6D"/>
    <w:rsid w:val="00BB306B"/>
    <w:rsid w:val="00C13F92"/>
    <w:rsid w:val="00C14884"/>
    <w:rsid w:val="00C26B56"/>
    <w:rsid w:val="00C65E36"/>
    <w:rsid w:val="00CC3A31"/>
    <w:rsid w:val="00CC4292"/>
    <w:rsid w:val="00D221CB"/>
    <w:rsid w:val="00D4442A"/>
    <w:rsid w:val="00D84ACA"/>
    <w:rsid w:val="00DC3815"/>
    <w:rsid w:val="00EC309C"/>
    <w:rsid w:val="00F157CF"/>
    <w:rsid w:val="00F55F4E"/>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07278"/>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F81914362726461BB954FF38CD2C98A2">
    <w:name w:val="F81914362726461BB954FF38CD2C98A2"/>
    <w:rsid w:val="001072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61B3-4EEC-4132-B3B0-1EC6383A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7400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30</cp:revision>
  <cp:lastPrinted>2009-09-14T21:51:00Z</cp:lastPrinted>
  <dcterms:created xsi:type="dcterms:W3CDTF">2014-12-11T17:30:00Z</dcterms:created>
  <dcterms:modified xsi:type="dcterms:W3CDTF">2017-01-05T17:17:00Z</dcterms:modified>
</cp:coreProperties>
</file>