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14:paraId="6F248F94" w14:textId="5955F0EA"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60DEB">
                <w:t>17</w:t>
              </w:r>
              <w:r w:rsidR="006A6A86">
                <w:t>-0021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687879071"/>
                  <w:placeholder>
                    <w:docPart w:val="494D7D4CDE9546179EFB0213D1B2E966"/>
                  </w:placeholder>
                </w:sdtPr>
                <w:sdtContent>
                  <w:r w:rsidR="006A6A86">
                    <w:t>DML:  wild cards in the complex type CT_GraphicalObjectData of dml-main.xsd and dml-main.rnc</w:t>
                  </w:r>
                </w:sdtContent>
              </w:sdt>
            </w:sdtContent>
          </w:sdt>
        </w:p>
        <w:p w14:paraId="6F248F95" w14:textId="77777777"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</w:dropDownList>
            </w:sdtPr>
            <w:sdtEndPr/>
            <w:sdtContent>
              <w:r>
                <w:t>Open</w:t>
              </w:r>
            </w:sdtContent>
          </w:sdt>
        </w:p>
        <w:p w14:paraId="6F248F96" w14:textId="0881E9E5"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8776B7">
                    <w:t>DML:  wild cards in the complex type CT_GraphicalObjectData of dml-main.xsd and dml-main.rnc</w:t>
                  </w:r>
                </w:sdtContent>
              </w:sdt>
            </w:sdtContent>
          </w:sdt>
        </w:p>
        <w:p w14:paraId="6F248F97" w14:textId="219A480D"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9F3660">
                <w:t>Technical defect</w:t>
              </w:r>
            </w:sdtContent>
          </w:sdt>
        </w:p>
        <w:p w14:paraId="6F248F98" w14:textId="364A67D9"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60DEB">
                <w:t>MURATA Makoto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60DEB">
                <w:t>JISC</w:t>
              </w:r>
            </w:sdtContent>
          </w:sdt>
        </w:p>
        <w:p w14:paraId="6F248F99" w14:textId="323782FF"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r w:rsidR="00E60DEB">
                <w:t>eb2m-mrt@asahi-net.or.jp</w:t>
              </w:r>
            </w:sdtContent>
          </w:sdt>
        </w:p>
        <w:p w14:paraId="6F248F9A" w14:textId="208B3AE3"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60DEB">
                <w:t>None</w:t>
              </w:r>
            </w:sdtContent>
          </w:sdt>
        </w:p>
        <w:p w14:paraId="6F248F9B" w14:textId="77777777"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>
                    <w:t>none</w:t>
                  </w:r>
                </w:sdtContent>
              </w:sdt>
            </w:sdtContent>
          </w:sdt>
        </w:p>
        <w:p w14:paraId="6F248F9C" w14:textId="7FAB74A2"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7-08-29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6A6A86">
                <w:t>2017-08-29</w:t>
              </w:r>
            </w:sdtContent>
          </w:sdt>
        </w:p>
        <w:p w14:paraId="6F248F9D" w14:textId="37A67834"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7-10-29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6A6A86">
                <w:t>2017-10-29</w:t>
              </w:r>
            </w:sdtContent>
          </w:sdt>
        </w:p>
        <w:p w14:paraId="6F248F9E" w14:textId="2D4B85CA"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6A6A86">
                <w:t xml:space="preserve">Part 1: </w:t>
              </w:r>
              <w:r w:rsidR="008776B7">
                <w:t>Annex A and Annex B</w:t>
              </w:r>
            </w:sdtContent>
          </w:sdt>
        </w:p>
        <w:p w14:paraId="6F248F9F" w14:textId="77777777"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>
                <w:t>none</w:t>
              </w:r>
            </w:sdtContent>
          </w:sdt>
        </w:p>
        <w:p w14:paraId="6F248FA0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14:paraId="68B5367C" w14:textId="7F4A4DB4" w:rsidR="008776B7" w:rsidRDefault="008776B7" w:rsidP="008776B7">
              <w:pPr>
                <w:pStyle w:val="NormalWeb"/>
              </w:pPr>
              <w:r w:rsidRPr="006A6A86">
                <w:rPr>
                  <w:rStyle w:val="Type"/>
                </w:rPr>
                <w:t>CT_GraphicalObjectData</w:t>
              </w:r>
              <w:r>
                <w:t xml:space="preserve"> in dml-main.xsd defines permissible child elements of </w:t>
              </w:r>
              <w:r w:rsidRPr="006A6A86">
                <w:rPr>
                  <w:rStyle w:val="Element"/>
                </w:rPr>
                <w:t>graphicData</w:t>
              </w:r>
              <w:r>
                <w:t xml:space="preserve"> elements.  This complex type has </w:t>
              </w:r>
              <w:r w:rsidRPr="006A6A86">
                <w:rPr>
                  <w:rStyle w:val="Attribute"/>
                </w:rPr>
                <w:t>xsd:any</w:t>
              </w:r>
              <w:r>
                <w:t xml:space="preserve"> with </w:t>
              </w:r>
              <w:r w:rsidRPr="006A6A86">
                <w:rPr>
                  <w:rStyle w:val="Attribute"/>
                </w:rPr>
                <w:t>processContents="strict</w:t>
              </w:r>
              <w:r>
                <w:t>".</w:t>
              </w:r>
            </w:p>
            <w:p w14:paraId="7E112E33" w14:textId="53F69E1E" w:rsidR="008776B7" w:rsidRDefault="008776B7" w:rsidP="008776B7">
              <w:pPr>
                <w:pStyle w:val="NormalWeb"/>
              </w:pPr>
              <w:r>
                <w:t>Thus, an element is allowed if the XSD validator can find</w:t>
              </w:r>
              <w:r>
                <w:rPr>
                  <w:rFonts w:hint="eastAsia"/>
                  <w:lang w:eastAsia="ja-JP"/>
                </w:rPr>
                <w:t xml:space="preserve"> </w:t>
              </w:r>
              <w:r>
                <w:t>a schema for the element and the element is valid against the found schema.</w:t>
              </w:r>
            </w:p>
            <w:p w14:paraId="1A81A940" w14:textId="4A7D126F" w:rsidR="008776B7" w:rsidRDefault="008776B7" w:rsidP="008776B7">
              <w:pPr>
                <w:pStyle w:val="NormalWeb"/>
              </w:pPr>
              <w:r>
                <w:t>First, in some OOXML documents, elements of the namespace “</w:t>
              </w:r>
              <w:hyperlink r:id="rId8" w:history="1">
                <w:r w:rsidRPr="00727A02">
                  <w:rPr>
                    <w:rStyle w:val="Hyperlink"/>
                  </w:rPr>
                  <w:t>http://schemas.microsoft.com/office/word/2010/wordprocessingCanvas</w:t>
                </w:r>
              </w:hyperlink>
              <w:r>
                <w:t>” appear</w:t>
              </w:r>
              <w:r>
                <w:rPr>
                  <w:rFonts w:hint="eastAsia"/>
                  <w:lang w:eastAsia="ja-JP"/>
                </w:rPr>
                <w:t xml:space="preserve"> </w:t>
              </w:r>
              <w:r>
                <w:t xml:space="preserve">as children of </w:t>
              </w:r>
              <w:r w:rsidRPr="00290DEF">
                <w:rPr>
                  <w:rStyle w:val="Element"/>
                </w:rPr>
                <w:t>graphicData</w:t>
              </w:r>
              <w:r>
                <w:t xml:space="preserve"> elements.  But this namespace is not defined by ISO/IEC 29500 but is rather defined by a Microsoft extension.  As a result, we cannot validate some OOXML documents</w:t>
              </w:r>
              <w:r>
                <w:rPr>
                  <w:rFonts w:hint="eastAsia"/>
                  <w:lang w:eastAsia="ja-JP"/>
                </w:rPr>
                <w:t xml:space="preserve"> </w:t>
              </w:r>
              <w:r>
                <w:t>unless we have schemas defined by a Microsoft extension.  In other words, for some OOXML documents, conformance against ISO/IEC 29500 cannot be tested unless Microsoft extension schemas are installed.</w:t>
              </w:r>
            </w:p>
            <w:p w14:paraId="40E645D9" w14:textId="67EC65CC" w:rsidR="008776B7" w:rsidRDefault="008776B7" w:rsidP="008776B7">
              <w:pPr>
                <w:pStyle w:val="NormalWeb"/>
              </w:pPr>
              <w:r>
                <w:lastRenderedPageBreak/>
                <w:t xml:space="preserve">If we replace </w:t>
              </w:r>
              <w:r w:rsidRPr="00290DEF">
                <w:rPr>
                  <w:rStyle w:val="Attribute"/>
                </w:rPr>
                <w:t xml:space="preserve">processContents="strict" </w:t>
              </w:r>
              <w:r>
                <w:t xml:space="preserve">by </w:t>
              </w:r>
              <w:r w:rsidRPr="00290DEF">
                <w:rPr>
                  <w:rStyle w:val="Attribute"/>
                </w:rPr>
                <w:t>processContents="lax"</w:t>
              </w:r>
              <w:r>
                <w:t>, we can</w:t>
              </w:r>
              <w:r>
                <w:rPr>
                  <w:rFonts w:hint="eastAsia"/>
                  <w:lang w:eastAsia="ja-JP"/>
                </w:rPr>
                <w:t xml:space="preserve"> </w:t>
              </w:r>
              <w:r>
                <w:t>validate OOXML documents even when we do not have schemas defined by a</w:t>
              </w:r>
              <w:r>
                <w:rPr>
                  <w:rFonts w:hint="eastAsia"/>
                  <w:lang w:eastAsia="ja-JP"/>
                </w:rPr>
                <w:t xml:space="preserve"> </w:t>
              </w:r>
              <w:r>
                <w:t>Microsoft extension.</w:t>
              </w:r>
            </w:p>
            <w:p w14:paraId="05A7C113" w14:textId="654CEC42" w:rsidR="008776B7" w:rsidRDefault="008776B7" w:rsidP="008776B7">
              <w:pPr>
                <w:pStyle w:val="NormalWeb"/>
              </w:pPr>
              <w:r>
                <w:t xml:space="preserve">Second, this </w:t>
              </w:r>
              <w:r w:rsidRPr="00290DEF">
                <w:rPr>
                  <w:rStyle w:val="Attribute"/>
                </w:rPr>
                <w:t>xsd:any</w:t>
              </w:r>
              <w:r>
                <w:t xml:space="preserve"> is mimicked by the following rule in the RELAX NG</w:t>
              </w:r>
              <w:r>
                <w:rPr>
                  <w:rFonts w:hint="eastAsia"/>
                  <w:lang w:eastAsia="ja-JP"/>
                </w:rPr>
                <w:t xml:space="preserve"> </w:t>
              </w:r>
              <w:r>
                <w:t>schema dml-main.rnc. This implies that any non-VML element not in "urn:schemas-microsoft-com:office:office",</w:t>
              </w:r>
              <w:r>
                <w:rPr>
                  <w:rFonts w:hint="eastAsia"/>
                  <w:lang w:eastAsia="ja-JP"/>
                </w:rPr>
                <w:t xml:space="preserve"> </w:t>
              </w:r>
              <w:r>
                <w:t>"urn:schemas-microsoft-com:vml","urn:schemas-microsoft-com:office:word", "urn:schemas-microsoft-com:office:excel" is allowed and that no validation is carried out.</w:t>
              </w:r>
            </w:p>
            <w:p w14:paraId="4B5D5FA0" w14:textId="1C0D02EF" w:rsidR="008776B7" w:rsidRPr="00290DEF" w:rsidRDefault="008776B7" w:rsidP="00290DEF">
              <w:pPr>
                <w:pStyle w:val="SchemaFragmentLast"/>
              </w:pPr>
              <w:r w:rsidRPr="00290DEF">
                <w:t>a_CT_GraphicalObjectData_any =</w:t>
              </w:r>
              <w:r w:rsidRPr="00290DEF">
                <w:br/>
                <w:t xml:space="preserve">  element * - (o:* | v:* | w10:* | x:*) {</w:t>
              </w:r>
              <w:r w:rsidRPr="00290DEF">
                <w:br/>
                <w:t xml:space="preserve">    anyAttribute*,</w:t>
              </w:r>
              <w:r w:rsidRPr="00290DEF">
                <w:br/>
                <w:t xml:space="preserve">    mixed { anyElement* }</w:t>
              </w:r>
              <w:r w:rsidRPr="00290DEF">
                <w:br/>
                <w:t xml:space="preserve">  }</w:t>
              </w:r>
            </w:p>
            <w:p w14:paraId="6F248FA1" w14:textId="3ED95E80" w:rsidR="00CE2B5D" w:rsidRPr="005E0085" w:rsidRDefault="008776B7" w:rsidP="00E60DEB">
              <w:pPr>
                <w:pStyle w:val="NormalWeb"/>
              </w:pPr>
              <w:r>
                <w:t>However, this RELAX NG rule fails to capture the intention</w:t>
              </w:r>
              <w:r>
                <w:rPr>
                  <w:rFonts w:hint="eastAsia"/>
                  <w:lang w:eastAsia="ja-JP"/>
                </w:rPr>
                <w:t xml:space="preserve"> </w:t>
              </w:r>
              <w:r>
                <w:t xml:space="preserve">of the original XSD schema, since child elements of </w:t>
              </w:r>
              <w:r w:rsidRPr="00F82B29">
                <w:rPr>
                  <w:rStyle w:val="Element"/>
                </w:rPr>
                <w:t>graphicData</w:t>
              </w:r>
              <w:r>
                <w:t xml:space="preserve"> elements are never validated.  They should be validated when</w:t>
              </w:r>
              <w:r>
                <w:rPr>
                  <w:rFonts w:hint="eastAsia"/>
                  <w:lang w:eastAsia="ja-JP"/>
                </w:rPr>
                <w:t xml:space="preserve"> </w:t>
              </w:r>
              <w:r>
                <w:t>they are defined by the schemas in 29500.</w:t>
              </w:r>
            </w:p>
          </w:sdtContent>
        </w:sdt>
        <w:p w14:paraId="6F248FA2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14:paraId="6536304D" w14:textId="623738B6" w:rsidR="008776B7" w:rsidRDefault="008776B7" w:rsidP="008776B7">
              <w:pPr>
                <w:pStyle w:val="NormalWeb"/>
              </w:pPr>
              <w:r>
                <w:t xml:space="preserve">First, replace </w:t>
              </w:r>
              <w:r w:rsidRPr="00F82B29">
                <w:rPr>
                  <w:rStyle w:val="Attribute"/>
                </w:rPr>
                <w:t xml:space="preserve">processContents="strict" </w:t>
              </w:r>
              <w:r>
                <w:t xml:space="preserve">by </w:t>
              </w:r>
              <w:r w:rsidRPr="00F82B29">
                <w:rPr>
                  <w:rStyle w:val="Attribute"/>
                </w:rPr>
                <w:t>processContents="lax"</w:t>
              </w:r>
              <w:r>
                <w:t xml:space="preserve"> in the XSD schema.</w:t>
              </w:r>
            </w:p>
            <w:p w14:paraId="6F248FA3" w14:textId="15D5AF5A" w:rsidR="00CE2B5D" w:rsidRPr="005E0085" w:rsidRDefault="008776B7" w:rsidP="00FA4DF3">
              <w:pPr>
                <w:pStyle w:val="NormalWeb"/>
              </w:pPr>
              <w:r>
                <w:t>Second, enumerate whose 2950</w:t>
              </w:r>
              <w:bookmarkStart w:id="1" w:name="_GoBack"/>
              <w:bookmarkEnd w:id="1"/>
              <w:r>
                <w:t>0-defined elements which are allowed</w:t>
              </w:r>
              <w:r>
                <w:rPr>
                  <w:rFonts w:hint="eastAsia"/>
                  <w:lang w:eastAsia="ja-JP"/>
                </w:rPr>
                <w:t xml:space="preserve"> </w:t>
              </w:r>
              <w:r>
                <w:t xml:space="preserve">as child elements of </w:t>
              </w:r>
              <w:r w:rsidRPr="00F82B29">
                <w:rPr>
                  <w:rStyle w:val="Element"/>
                </w:rPr>
                <w:t>graphicData</w:t>
              </w:r>
              <w:r>
                <w:t xml:space="preserve"> elements in both the XSD schema and RELAX NG schema.</w:t>
              </w:r>
            </w:p>
          </w:sdtContent>
        </w:sdt>
        <w:p w14:paraId="6F248FA4" w14:textId="77777777"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14:paraId="6F248FA5" w14:textId="3C2D4D4E" w:rsidR="002A1164" w:rsidRPr="007D6420" w:rsidRDefault="00517896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Yes</w:t>
              </w:r>
            </w:sdtContent>
          </w:sdt>
        </w:p>
        <w:p w14:paraId="6F248FA6" w14:textId="77777777"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sz w:val="24"/>
              <w:szCs w:val="24"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/>
          <w:sdtContent>
            <w:p w14:paraId="6F248FA7" w14:textId="77777777" w:rsidR="00F22746" w:rsidRPr="00FA4DF3" w:rsidRDefault="00DC1D79" w:rsidP="00DC1D79">
              <w:pPr>
                <w:rPr>
                  <w:b/>
                  <w:bCs/>
                </w:rPr>
              </w:pPr>
              <w:r w:rsidRPr="00DC1D79">
                <w:t>None</w:t>
              </w:r>
            </w:p>
          </w:sdtContent>
        </w:sdt>
        <w:p w14:paraId="6F248FA8" w14:textId="040718CF"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8776B7">
                <w:rPr>
                  <w:b w:val="0"/>
                </w:rPr>
                <w:t>Y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8776B7">
                <w:rPr>
                  <w:b w:val="0"/>
                </w:rPr>
                <w:t>Y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9"/>
      <w:footerReference w:type="default" r:id="rId10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FC1E7" w14:textId="77777777" w:rsidR="00517896" w:rsidRDefault="00517896">
      <w:r>
        <w:separator/>
      </w:r>
    </w:p>
    <w:p w14:paraId="419E7C55" w14:textId="77777777" w:rsidR="00517896" w:rsidRDefault="00517896"/>
    <w:p w14:paraId="7814924E" w14:textId="77777777" w:rsidR="00517896" w:rsidRDefault="00517896"/>
  </w:endnote>
  <w:endnote w:type="continuationSeparator" w:id="0">
    <w:p w14:paraId="0335915E" w14:textId="77777777" w:rsidR="00517896" w:rsidRDefault="00517896">
      <w:r>
        <w:continuationSeparator/>
      </w:r>
    </w:p>
    <w:p w14:paraId="39166CA9" w14:textId="77777777" w:rsidR="00517896" w:rsidRDefault="00517896"/>
    <w:p w14:paraId="2C535B00" w14:textId="77777777" w:rsidR="00517896" w:rsidRDefault="005178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48FB6" w14:textId="1EF22E06" w:rsidR="003F6AFF" w:rsidRDefault="00517896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F82B29">
          <w:rPr>
            <w:noProof/>
          </w:rPr>
          <w:t>2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14:paraId="6F248FB7" w14:textId="77777777"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9535B" w14:textId="77777777" w:rsidR="00517896" w:rsidRDefault="00517896">
      <w:r>
        <w:separator/>
      </w:r>
    </w:p>
    <w:p w14:paraId="550FC46A" w14:textId="77777777" w:rsidR="00517896" w:rsidRDefault="00517896"/>
    <w:p w14:paraId="58EF0819" w14:textId="77777777" w:rsidR="00517896" w:rsidRDefault="00517896"/>
  </w:footnote>
  <w:footnote w:type="continuationSeparator" w:id="0">
    <w:p w14:paraId="2D791718" w14:textId="77777777" w:rsidR="00517896" w:rsidRDefault="00517896">
      <w:r>
        <w:continuationSeparator/>
      </w:r>
    </w:p>
    <w:p w14:paraId="1977C59E" w14:textId="77777777" w:rsidR="00517896" w:rsidRDefault="00517896"/>
    <w:p w14:paraId="22E50655" w14:textId="77777777" w:rsidR="00517896" w:rsidRDefault="005178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48FB5" w14:textId="77777777"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3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DateAndTime/>
  <w:doNotDisplayPageBoundaries/>
  <w:bordersDoNotSurroundHeader/>
  <w:bordersDoNotSurroundFooter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7CD"/>
    <w:rsid w:val="00290813"/>
    <w:rsid w:val="00290994"/>
    <w:rsid w:val="00290CD6"/>
    <w:rsid w:val="00290D9A"/>
    <w:rsid w:val="00290DEF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800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3BD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896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6A86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6B7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2E9A"/>
    <w:rsid w:val="009B309E"/>
    <w:rsid w:val="009B31A8"/>
    <w:rsid w:val="009B321A"/>
    <w:rsid w:val="009B3427"/>
    <w:rsid w:val="009B4716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660"/>
    <w:rsid w:val="009F3F55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8AB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DEB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B29"/>
    <w:rsid w:val="00F82EBC"/>
    <w:rsid w:val="00F83100"/>
    <w:rsid w:val="00F831B9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248F94"/>
  <w15:docId w15:val="{3F2BDA13-8C6A-47AD-A2DB-F4C8AD9E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5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8776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emas.microsoft.com/office/word/2010/wordprocessingCanva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494D7D4CDE9546179EFB0213D1B2E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855DC-2366-4561-B95B-C242FE9A3006}"/>
      </w:docPartPr>
      <w:docPartBody>
        <w:p w:rsidR="00000000" w:rsidRDefault="000E7F17" w:rsidP="000E7F17">
          <w:pPr>
            <w:pStyle w:val="494D7D4CDE9546179EFB0213D1B2E966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13FB8"/>
    <w:rsid w:val="000160E9"/>
    <w:rsid w:val="00036D16"/>
    <w:rsid w:val="000E7F17"/>
    <w:rsid w:val="001F75B2"/>
    <w:rsid w:val="00230E8A"/>
    <w:rsid w:val="002474F9"/>
    <w:rsid w:val="00281398"/>
    <w:rsid w:val="002F295F"/>
    <w:rsid w:val="00324CFC"/>
    <w:rsid w:val="004B5DB6"/>
    <w:rsid w:val="004D4C0C"/>
    <w:rsid w:val="006414C8"/>
    <w:rsid w:val="007F5D5F"/>
    <w:rsid w:val="00962A3C"/>
    <w:rsid w:val="0096674E"/>
    <w:rsid w:val="00B57D7D"/>
    <w:rsid w:val="00CC4292"/>
    <w:rsid w:val="00D612F7"/>
    <w:rsid w:val="00D84ACA"/>
    <w:rsid w:val="00DC3815"/>
    <w:rsid w:val="00F157CF"/>
    <w:rsid w:val="00F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0E7F17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494D7D4CDE9546179EFB0213D1B2E966">
    <w:name w:val="494D7D4CDE9546179EFB0213D1B2E966"/>
    <w:rsid w:val="000E7F1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1468-8BE3-49F2-A5BD-1A85CC98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consultant</Company>
  <LinksUpToDate>false</LinksUpToDate>
  <CharactersWithSpaces>2777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7</cp:revision>
  <cp:lastPrinted>2009-09-14T21:51:00Z</cp:lastPrinted>
  <dcterms:created xsi:type="dcterms:W3CDTF">2017-08-20T09:57:00Z</dcterms:created>
  <dcterms:modified xsi:type="dcterms:W3CDTF">2017-08-29T15:36:00Z</dcterms:modified>
</cp:coreProperties>
</file>